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565" w:rsidRDefault="00A57621">
      <w:pPr>
        <w:spacing w:after="0"/>
        <w:jc w:val="both"/>
        <w:rPr>
          <w:rFonts w:ascii="Times New Roman" w:hAnsi="Times New Roman" w:cs="Times New Roman"/>
          <w:b/>
          <w:lang w:val="nl-NL"/>
        </w:rPr>
      </w:pPr>
      <w:bookmarkStart w:id="0" w:name="_top"/>
      <w:bookmarkEnd w:id="0"/>
      <w:r>
        <w:rPr>
          <w:rFonts w:ascii="Times New Roman" w:hAnsi="Times New Roman" w:cs="Times New Roman"/>
          <w:b/>
          <w:lang w:val="nl-NL"/>
        </w:rPr>
        <w:t>GRAD ZAGREB</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OSNOVNA ŠKOLA TRNJANSKA</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10000 ZAGREB, Trnjanska cesta 99</w:t>
      </w:r>
    </w:p>
    <w:p w:rsidR="00B71565" w:rsidRDefault="00A57621">
      <w:pPr>
        <w:spacing w:after="0"/>
        <w:jc w:val="both"/>
        <w:rPr>
          <w:rFonts w:ascii="Times New Roman" w:hAnsi="Times New Roman" w:cs="Times New Roman"/>
          <w:b/>
          <w:lang w:val="nl-NL"/>
        </w:rPr>
      </w:pPr>
      <w:r>
        <w:rPr>
          <w:rFonts w:ascii="Times New Roman" w:hAnsi="Times New Roman" w:cs="Times New Roman"/>
          <w:b/>
          <w:lang w:val="nl-NL"/>
        </w:rPr>
        <w:t>OIB:</w:t>
      </w:r>
      <w:r>
        <w:rPr>
          <w:rFonts w:ascii="Times New Roman" w:hAnsi="Times New Roman" w:cs="Times New Roman"/>
          <w:lang w:val="nl-NL"/>
        </w:rPr>
        <w:t xml:space="preserve"> 85859103929</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KLASA: </w:t>
      </w:r>
      <w:bookmarkStart w:id="1" w:name="_Hlk189209218"/>
      <w:bookmarkEnd w:id="1"/>
      <w:r w:rsidR="003B2BF3" w:rsidRPr="003B2BF3">
        <w:rPr>
          <w:rFonts w:ascii="Times New Roman" w:hAnsi="Times New Roman" w:cs="Times New Roman"/>
          <w:lang w:val="nl-NL"/>
        </w:rPr>
        <w:t>112-02/25-01/02</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URBROJ: 251-314-25-01</w:t>
      </w:r>
    </w:p>
    <w:p w:rsidR="00B71565" w:rsidRDefault="00A57621">
      <w:pPr>
        <w:spacing w:after="0"/>
        <w:jc w:val="both"/>
        <w:rPr>
          <w:rFonts w:ascii="Times New Roman" w:hAnsi="Times New Roman" w:cs="Times New Roman"/>
          <w:lang w:val="nl-NL"/>
        </w:rPr>
      </w:pPr>
      <w:r>
        <w:rPr>
          <w:rFonts w:ascii="Times New Roman" w:hAnsi="Times New Roman" w:cs="Times New Roman"/>
          <w:lang w:val="nl-NL"/>
        </w:rPr>
        <w:t xml:space="preserve">Zagreb, 31. ožujka 2025. </w:t>
      </w:r>
    </w:p>
    <w:p w:rsidR="00B71565" w:rsidRDefault="00B71565">
      <w:pPr>
        <w:spacing w:after="0"/>
        <w:jc w:val="both"/>
        <w:rPr>
          <w:rFonts w:ascii="Times New Roman" w:hAnsi="Times New Roman" w:cs="Times New Roman"/>
          <w:b/>
          <w:lang w:val="nl-NL"/>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Na temelju članka 107. Zakona o odgoju i obrazovanju u osnovnoj i srednjoj školi (''Narodne novine'', br. 87/08., 86/09., 92/10., 105/10., 90/11., 5/12., 16/12., 86/12., 126/12., 94/13., 152/14., 7/17., 68/18., 98/19., 64/20., 151/22., 156/23.), te odredbama Pravilnika o radu, Osnovna škola Trnjanska, Zagreb, Trnjanska cesta 99 objavljuje</w:t>
      </w:r>
    </w:p>
    <w:p w:rsidR="00B71565" w:rsidRDefault="00B71565">
      <w:pPr>
        <w:shd w:val="clear" w:color="auto" w:fill="FFFFFF"/>
        <w:spacing w:after="0" w:line="240" w:lineRule="auto"/>
        <w:jc w:val="both"/>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NATJEČAJ</w:t>
      </w:r>
    </w:p>
    <w:p w:rsidR="00B71565" w:rsidRDefault="00A57621">
      <w:pPr>
        <w:shd w:val="clear" w:color="auto" w:fill="FFFFFF"/>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b/>
          <w:bCs/>
          <w:lang w:eastAsia="hr-HR"/>
        </w:rPr>
        <w:t xml:space="preserve">za popunu radnog mjesta </w:t>
      </w:r>
    </w:p>
    <w:p w:rsidR="00B71565" w:rsidRDefault="00B71565">
      <w:pPr>
        <w:shd w:val="clear" w:color="auto" w:fill="FFFFFF"/>
        <w:spacing w:after="0" w:line="240" w:lineRule="auto"/>
        <w:jc w:val="center"/>
        <w:rPr>
          <w:rFonts w:ascii="Times New Roman" w:eastAsia="Times New Roman" w:hAnsi="Times New Roman" w:cs="Times New Roman"/>
          <w:color w:val="5D5D5D"/>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NAZIV RADNOG MJESTA:</w:t>
      </w:r>
      <w:r>
        <w:rPr>
          <w:rFonts w:ascii="Times New Roman" w:eastAsia="Times New Roman" w:hAnsi="Times New Roman" w:cs="Times New Roman"/>
          <w:lang w:eastAsia="hr-HR"/>
        </w:rPr>
        <w:t xml:space="preserve"> Voditelj računovodstva</w:t>
      </w:r>
      <w:r w:rsidR="00B15D26">
        <w:rPr>
          <w:rFonts w:ascii="Times New Roman" w:eastAsia="Times New Roman" w:hAnsi="Times New Roman" w:cs="Times New Roman"/>
          <w:lang w:eastAsia="hr-HR"/>
        </w:rPr>
        <w:t xml:space="preserve"> u školi 1</w:t>
      </w:r>
      <w:r>
        <w:rPr>
          <w:rFonts w:ascii="Times New Roman" w:eastAsia="Times New Roman" w:hAnsi="Times New Roman" w:cs="Times New Roman"/>
          <w:lang w:eastAsia="hr-HR"/>
        </w:rPr>
        <w:t>, na određeno, puno radno vrijeme (40 sati ukupnog tjednog radnog vremena) – 1 (jedan) izvršitelj.</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color w:val="5D5D5D"/>
          <w:lang w:eastAsia="hr-HR"/>
        </w:rPr>
      </w:pPr>
      <w:r>
        <w:rPr>
          <w:rFonts w:ascii="Times New Roman" w:eastAsia="Times New Roman" w:hAnsi="Times New Roman" w:cs="Times New Roman"/>
          <w:lang w:eastAsia="hr-HR"/>
        </w:rPr>
        <w:t>Na natječaj se mogu javiti muške i ženske osobe skladno Zakonu o ravnopravnosti spolova (''Narodne novine'', br. 82/08., 69/17.). Izrazi koji se koriste za osobe u muškom rodu su neutralni i odnose se na muške i ženske osobe.</w:t>
      </w:r>
    </w:p>
    <w:p w:rsidR="00B71565" w:rsidRDefault="00B71565">
      <w:pPr>
        <w:shd w:val="clear" w:color="auto" w:fill="FFFFFF"/>
        <w:spacing w:after="0" w:line="240" w:lineRule="auto"/>
        <w:rPr>
          <w:rFonts w:ascii="Times New Roman" w:eastAsia="Times New Roman" w:hAnsi="Times New Roman" w:cs="Times New Roman"/>
          <w:color w:val="C9211E"/>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MJESTO OBAVLJANJA POSLOVA:</w:t>
      </w:r>
      <w:r>
        <w:rPr>
          <w:rFonts w:ascii="Times New Roman" w:eastAsia="Times New Roman" w:hAnsi="Times New Roman" w:cs="Times New Roman"/>
          <w:lang w:eastAsia="hr-HR"/>
        </w:rPr>
        <w:t xml:space="preserve"> Osnovna škola Trnjanska, Trnjanska cesta 99, Zagreb</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b/>
          <w:lang w:eastAsia="hr-HR"/>
        </w:rPr>
        <w:t>UVJETI ZA ZASNIVANJE RADNOG ODNOSA:</w:t>
      </w:r>
      <w:r>
        <w:rPr>
          <w:rFonts w:ascii="Times New Roman" w:eastAsia="Times New Roman" w:hAnsi="Times New Roman" w:cs="Times New Roman"/>
          <w:lang w:eastAsia="hr-HR"/>
        </w:rPr>
        <w:t xml:space="preserve"> </w:t>
      </w:r>
    </w:p>
    <w:p w:rsidR="00B71565" w:rsidRPr="003B2BF3"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Uz opće uvjete za zasnivanje radnog odnosa, sukladno Zakonu o radu (''Narodne novine'', br. 93/14., 127/17., 98/19., 151/22., 46/23., 64/23.), kandidat mora ispunjavati i uvjete </w:t>
      </w:r>
      <w:r w:rsidRPr="003B2BF3">
        <w:rPr>
          <w:rFonts w:ascii="Times New Roman" w:eastAsia="Times New Roman" w:hAnsi="Times New Roman" w:cs="Times New Roman"/>
          <w:lang w:eastAsia="hr-HR"/>
        </w:rPr>
        <w:t>prema članku 4. Pravilnika o izmjenama i dopunama Pravilnika o radu Osnovne škole Trnjanska</w:t>
      </w:r>
      <w:r w:rsidR="003B2BF3">
        <w:rPr>
          <w:rFonts w:ascii="Times New Roman" w:eastAsia="Times New Roman" w:hAnsi="Times New Roman" w:cs="Times New Roman"/>
          <w:lang w:eastAsia="hr-HR"/>
        </w:rPr>
        <w:t>:</w:t>
      </w:r>
    </w:p>
    <w:p w:rsidR="00B71565" w:rsidRDefault="00A57621">
      <w:pPr>
        <w:numPr>
          <w:ilvl w:val="0"/>
          <w:numId w:val="1"/>
        </w:numPr>
        <w:suppressAutoHyphens w:val="0"/>
        <w:spacing w:after="0" w:line="240" w:lineRule="auto"/>
        <w:jc w:val="both"/>
        <w:rPr>
          <w:color w:val="000000"/>
        </w:rPr>
      </w:pPr>
      <w:r>
        <w:rPr>
          <w:rFonts w:ascii="Times New Roman" w:hAnsi="Times New Roman" w:cs="Times New Roman"/>
          <w:color w:val="000000"/>
          <w:szCs w:val="24"/>
        </w:rPr>
        <w:t>završen sveučilišni diplomski studij ekonomije odnosno sveučilišni integrirani prijediplomski i diplomski studij ekonomije odnosno stručni diplomski studij ekonomije računovodstveni ili financijski smjer.</w:t>
      </w:r>
    </w:p>
    <w:p w:rsidR="00B71565" w:rsidRDefault="00A57621">
      <w:pPr>
        <w:numPr>
          <w:ilvl w:val="0"/>
          <w:numId w:val="1"/>
        </w:numPr>
        <w:suppressAutoHyphens w:val="0"/>
        <w:spacing w:after="0" w:line="240" w:lineRule="auto"/>
        <w:jc w:val="both"/>
        <w:rPr>
          <w:rFonts w:ascii="Times New Roman" w:hAnsi="Times New Roman" w:cs="Times New Roman"/>
          <w:color w:val="000000"/>
          <w:szCs w:val="24"/>
        </w:rPr>
      </w:pPr>
      <w:r>
        <w:rPr>
          <w:rFonts w:ascii="Times New Roman" w:eastAsia="Times New Roman" w:hAnsi="Times New Roman" w:cs="Times New Roman"/>
          <w:color w:val="000000" w:themeColor="text1"/>
          <w:szCs w:val="24"/>
          <w:lang w:eastAsia="x-none"/>
        </w:rPr>
        <w:t xml:space="preserve">sveučilišni prijediplomski studij ekonomije ili stručni prijediplomski studij ekonomije odnosno viša stručna sprema ekonomske struke stečena prema ranijim propisima – računovodstveni ili financijski smjera ako se na natječaj ne javi osoba iz točke a) ovog stavka.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Radni odnos ne može zasnovati kandidat za koju postoje prepreke za zasnivanje radnog odnosa iz članka 106. Zakona o odgoju i obrazovanju u osnovnoj i srednjoj školi (''Narodne novine'', br. 87/08., 86/09., 92/10., 105/10., 90/11., 5/12., 16/12., 86/12., 126/12., 94/13., 152/14., 7/17., 68/18., 98/19., 64/20., 151/22., 156/23.)</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Probni rad može se ugovoriti prema odredbama članka 25. Temeljnog kolektivnog ugovora za zaposlenike u javnim službama (''Narodne novine'' br. 29/24.). </w:t>
      </w:r>
    </w:p>
    <w:p w:rsidR="00B71565" w:rsidRDefault="00B71565">
      <w:pPr>
        <w:shd w:val="clear" w:color="auto" w:fill="FFFFFF"/>
        <w:spacing w:after="0" w:line="240" w:lineRule="auto"/>
        <w:rPr>
          <w:rFonts w:ascii="Times New Roman" w:eastAsia="Times New Roman" w:hAnsi="Times New Roman" w:cs="Times New Roman"/>
          <w:b/>
          <w:lang w:eastAsia="hr-HR"/>
        </w:rPr>
      </w:pPr>
    </w:p>
    <w:p w:rsidR="00B71565" w:rsidRDefault="00A57621">
      <w:pPr>
        <w:shd w:val="clear" w:color="auto" w:fill="FFFFFF"/>
        <w:spacing w:after="0" w:line="240" w:lineRule="auto"/>
        <w:rPr>
          <w:rFonts w:ascii="Times New Roman" w:eastAsia="Times New Roman" w:hAnsi="Times New Roman" w:cs="Times New Roman"/>
          <w:b/>
          <w:lang w:eastAsia="hr-HR"/>
        </w:rPr>
      </w:pPr>
      <w:r>
        <w:rPr>
          <w:rFonts w:ascii="Times New Roman" w:eastAsia="Times New Roman" w:hAnsi="Times New Roman" w:cs="Times New Roman"/>
          <w:b/>
          <w:lang w:eastAsia="hr-HR"/>
        </w:rPr>
        <w:t>DOKUMENTI I PRILOZI KOJIMA</w:t>
      </w:r>
      <w:r>
        <w:rPr>
          <w:rFonts w:ascii="Times New Roman" w:eastAsia="Times New Roman" w:hAnsi="Times New Roman" w:cs="Times New Roman"/>
          <w:b/>
          <w:color w:val="C9211E"/>
          <w:lang w:eastAsia="hr-HR"/>
        </w:rPr>
        <w:t xml:space="preserve"> </w:t>
      </w:r>
      <w:r>
        <w:rPr>
          <w:rFonts w:ascii="Times New Roman" w:eastAsia="Times New Roman" w:hAnsi="Times New Roman" w:cs="Times New Roman"/>
          <w:b/>
          <w:lang w:eastAsia="hr-HR"/>
        </w:rPr>
        <w:t>SE DOKAZUJE ISPUNJENOST UVJETA I KOJE JE POTREBNO PRILOŽITI U PRIJAVI NA NATJEČAJ:</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1. Prijavu na natječaj u koju je potrebno navesti naziv radnog mjesta na koje se prijavljuje te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osobne podatke: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ime i prezime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datum i mjesto rođenja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adresu stanovanja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broj telefona/mobitela</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ab/>
        <w:t xml:space="preserve">- e-mail adresu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Prijavu je potrebno vlastoručno potpisati.</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2. Životopis</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3. Dokaz o stečenoj stručnoj spremi (presliku diplome, odnosno potvrde)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4. Dokaz o državljanstvu (preslika osobne iskaznice, domovnice ili putovnice)</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5. Uvjerenje nadležnog suda da nije pod istragom i da se protiv kandidata ne vodi kazneni postupak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gleda glede zapreka za zasnivanje radnog odnosa iz članka 106. Zakona o odgoju i obrazovanju u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osnovnoj i srednjoj školi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 ne starije od dana raspisivanja natječaja</w:t>
      </w: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B71565">
      <w:pPr>
        <w:shd w:val="clear" w:color="auto" w:fill="FFFFFF"/>
        <w:spacing w:after="0" w:line="240" w:lineRule="auto"/>
        <w:rPr>
          <w:rFonts w:ascii="Times New Roman" w:eastAsia="Times New Roman" w:hAnsi="Times New Roman" w:cs="Times New Roman"/>
          <w:lang w:eastAsia="hr-HR"/>
        </w:rPr>
      </w:pP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6. Elektronički zapis ili potvrdu o </w:t>
      </w:r>
      <w:proofErr w:type="spellStart"/>
      <w:r>
        <w:rPr>
          <w:rFonts w:ascii="Times New Roman" w:eastAsia="Times New Roman" w:hAnsi="Times New Roman" w:cs="Times New Roman"/>
          <w:lang w:eastAsia="hr-HR"/>
        </w:rPr>
        <w:t>radnopravnom</w:t>
      </w:r>
      <w:proofErr w:type="spellEnd"/>
      <w:r>
        <w:rPr>
          <w:rFonts w:ascii="Times New Roman" w:eastAsia="Times New Roman" w:hAnsi="Times New Roman" w:cs="Times New Roman"/>
          <w:lang w:eastAsia="hr-HR"/>
        </w:rPr>
        <w:t xml:space="preserve"> statusu evidentiranim u matičnoj evidenciji </w:t>
      </w:r>
    </w:p>
    <w:p w:rsidR="00B71565" w:rsidRDefault="00A57621">
      <w:pPr>
        <w:shd w:val="clear" w:color="auto" w:fill="FFFFFF"/>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Hrvatskog zavoda za mirovinsko osiguranje (e-radna knjižica)</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Kandidat koji je stekao inozemnu obrazovnu kvalifikaciju u inozemstvu dužan je uz prijavu na natječaj  priložiti odgovarajuće rješenje o priznavanju inozemne obrazovne kvalifikacije. </w:t>
      </w:r>
    </w:p>
    <w:p w:rsidR="00B71565" w:rsidRDefault="00B71565">
      <w:pPr>
        <w:shd w:val="clear" w:color="auto" w:fill="FFFFFF"/>
        <w:spacing w:after="0" w:line="240" w:lineRule="auto"/>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Navedena dokumentacija odnosno prilozi dostavljaju se u neovjerenoj preslici, a nakon odabira kandidata, prije sklapanja ugovora o radu, odabrani kandidat dužan je sve navedene priloge odnosno isprave dostaviti u izvorniku ili u preslici ovjerenoj od strane javnog bilježnika sukladno Zakonu o javnom bilježništvu (''Narodne novine'', br. 78/93., 29/94., 162/98., 16/07., 75/09., 120/16., 57/22.).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Urednom prijavom smatra se ona prijava koja je vlastoručno potpisana i sadrži sve podatke i priloge navedene u natječaju.</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Natječajna dokumentacija se ne vraća kandidatima.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 koji nije podnio pravovremenu i potpunu dokumentaciju ili ne ispunjava uvjete iz natječaja, ne smatra se kandidatom prijavljenim na natječaj.</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PRIVOLA ZA OBRADU OSOBNIH PODATAKA</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prijavom na natječaj daje privolu za obradu osobnih podataka navedenih u svim dostavljenim prilozima odnosno ispravama za potrebe provedbe u svrhu natječajnog postupka od strane ovlaštenih osoba za provedbu natječaja sukladno važećim propisima o zaštiti osobnih podataka.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NAPOMENA ZA KANDIDATE S PRAVOM PREDNOSTI PRI ZAPOŠLJAVANJU:</w:t>
      </w:r>
    </w:p>
    <w:p w:rsidR="00B71565" w:rsidRDefault="00A57621">
      <w:pPr>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poziva na pravo prednosti pri zapošljavanju temeljem članka 102. </w:t>
      </w:r>
      <w:bookmarkStart w:id="2" w:name="_Hlk194307611"/>
      <w:r>
        <w:rPr>
          <w:rFonts w:ascii="Times New Roman" w:eastAsia="Times New Roman" w:hAnsi="Times New Roman" w:cs="Times New Roman"/>
          <w:lang w:eastAsia="hr-HR"/>
        </w:rPr>
        <w:t xml:space="preserve">Zakona o hrvatskim braniteljima iz Domovinskog rata i članovima njihovih obitelji </w:t>
      </w:r>
      <w:bookmarkEnd w:id="2"/>
      <w:r>
        <w:rPr>
          <w:rFonts w:ascii="Times New Roman" w:eastAsia="Times New Roman" w:hAnsi="Times New Roman" w:cs="Times New Roman"/>
          <w:lang w:eastAsia="hr-HR"/>
        </w:rPr>
        <w:t>(„Narodne novine“ br. 121/17., 98/19., 84/21., 156/23.) dužan je u prijavi na natječaj pozvati se na to pravo i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 121/17., 98/19., 84/21., 156/23.).</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Poveznica na internetsku stranicu Ministarstva hrvatskih branitelja s popisom dokaza potrebnih za ostvarivanje prava prednosti: </w:t>
      </w:r>
    </w:p>
    <w:p w:rsidR="00B71565" w:rsidRDefault="00B71565">
      <w:pPr>
        <w:pStyle w:val="box8321335"/>
        <w:shd w:val="clear" w:color="auto" w:fill="FFFFFF"/>
        <w:spacing w:before="27" w:beforeAutospacing="0" w:after="0" w:afterAutospacing="0"/>
        <w:jc w:val="both"/>
        <w:textAlignment w:val="baseline"/>
        <w:rPr>
          <w:color w:val="231F20"/>
          <w:sz w:val="22"/>
          <w:szCs w:val="22"/>
        </w:rPr>
      </w:pPr>
    </w:p>
    <w:p w:rsidR="00B71565" w:rsidRDefault="00670B35">
      <w:pPr>
        <w:shd w:val="clear" w:color="auto" w:fill="FFFFFF"/>
        <w:spacing w:after="0" w:line="240" w:lineRule="auto"/>
        <w:jc w:val="both"/>
      </w:pPr>
      <w:hyperlink r:id="rId6">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670B35">
      <w:pPr>
        <w:shd w:val="clear" w:color="auto" w:fill="FFFFFF"/>
        <w:spacing w:after="0" w:line="240" w:lineRule="auto"/>
        <w:jc w:val="both"/>
        <w:rPr>
          <w:rFonts w:ascii="Times New Roman" w:hAnsi="Times New Roman" w:cs="Times New Roman"/>
        </w:rPr>
      </w:pPr>
      <w:hyperlink r:id="rId7">
        <w:r w:rsidR="00A57621">
          <w:rPr>
            <w:rStyle w:val="Internetskapoveznica"/>
            <w:rFonts w:ascii="Times New Roman" w:hAnsi="Times New Roman" w:cs="Times New Roman"/>
          </w:rPr>
          <w:t>https://branitelji.gov.hr/UserDocsImages//dokumenti/Nikola//popis%20dokaza%20za%20ostvarivanje%20prava%20prednosti%20pri%20zapo%C5%A1ljavanju-%20ZOHBDR%202021.pdf</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A57621">
      <w:pPr>
        <w:pStyle w:val="box8321335"/>
        <w:shd w:val="clear" w:color="auto" w:fill="FFFFFF"/>
        <w:spacing w:before="27" w:beforeAutospacing="0" w:after="0" w:afterAutospacing="0"/>
        <w:jc w:val="both"/>
        <w:textAlignment w:val="baseline"/>
      </w:pPr>
      <w:r>
        <w:rPr>
          <w:color w:val="231F20"/>
          <w:sz w:val="22"/>
          <w:szCs w:val="22"/>
        </w:rPr>
        <w:t xml:space="preserve">Kandidat koji se poziva na pravo prednosti pri zapošljavanju temeljem članka 48. </w:t>
      </w:r>
      <w:bookmarkStart w:id="3" w:name="_Hlk194307639"/>
      <w:r>
        <w:rPr>
          <w:color w:val="231F20"/>
          <w:sz w:val="22"/>
          <w:szCs w:val="22"/>
        </w:rPr>
        <w:t xml:space="preserve">Zakona o civilnim stradalnicima iz Domovinskog rata </w:t>
      </w:r>
      <w:bookmarkEnd w:id="3"/>
      <w:r>
        <w:rPr>
          <w:color w:val="231F20"/>
          <w:sz w:val="22"/>
          <w:szCs w:val="22"/>
        </w:rPr>
        <w:t>(''Narodne novine'', br.  84/21.), dužan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  84/21.).</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color w:val="231F20"/>
        </w:rPr>
        <w:t>Poveznica na internetsku stranicu Ministarstva hrvatskih branitelja s popisom dokaza potrebnih za ostvarivanja prava prednosti:</w:t>
      </w:r>
    </w:p>
    <w:p w:rsidR="00B71565" w:rsidRDefault="00B71565">
      <w:pPr>
        <w:shd w:val="clear" w:color="auto" w:fill="FFFFFF"/>
        <w:spacing w:after="0" w:line="240" w:lineRule="auto"/>
        <w:jc w:val="both"/>
        <w:rPr>
          <w:rFonts w:ascii="Times New Roman" w:hAnsi="Times New Roman" w:cs="Times New Roman"/>
          <w:color w:val="231F20"/>
        </w:rPr>
      </w:pPr>
    </w:p>
    <w:p w:rsidR="00B71565" w:rsidRDefault="00670B35">
      <w:pPr>
        <w:shd w:val="clear" w:color="auto" w:fill="FFFFFF"/>
        <w:spacing w:after="0" w:line="240" w:lineRule="auto"/>
        <w:jc w:val="both"/>
      </w:pPr>
      <w:hyperlink r:id="rId8">
        <w:r w:rsidR="00A57621">
          <w:rPr>
            <w:rStyle w:val="Internetskapoveznica"/>
            <w:rFonts w:ascii="Times New Roman" w:hAnsi="Times New Roman" w:cs="Times New Roman"/>
          </w:rPr>
          <w:t>https://branitelji.gov.hr/zaposljavanje-843/843</w:t>
        </w:r>
      </w:hyperlink>
      <w:r w:rsidR="00A57621">
        <w:rPr>
          <w:rFonts w:ascii="Times New Roman" w:hAnsi="Times New Roman" w:cs="Times New Roman"/>
        </w:rPr>
        <w:t xml:space="preserve"> </w:t>
      </w:r>
    </w:p>
    <w:p w:rsidR="00B71565" w:rsidRDefault="00B71565">
      <w:pPr>
        <w:shd w:val="clear" w:color="auto" w:fill="FFFFFF"/>
        <w:spacing w:after="0" w:line="240" w:lineRule="auto"/>
        <w:jc w:val="both"/>
        <w:rPr>
          <w:rFonts w:ascii="Times New Roman" w:hAnsi="Times New Roman" w:cs="Times New Roman"/>
        </w:rPr>
      </w:pPr>
    </w:p>
    <w:p w:rsidR="00B71565" w:rsidRDefault="00670B35">
      <w:pPr>
        <w:shd w:val="clear" w:color="auto" w:fill="FFFFFF"/>
        <w:spacing w:after="0" w:line="240" w:lineRule="auto"/>
        <w:jc w:val="both"/>
      </w:pPr>
      <w:hyperlink r:id="rId9">
        <w:r w:rsidR="00A57621">
          <w:rPr>
            <w:rStyle w:val="Internetskapoveznica"/>
          </w:rPr>
          <w:t>https://branitelji.gov.hr/UserDocsImages//dokumenti/Nikola//popis%20dokaza%20za%20ostvarivanje%20prava%20prednosti%20pri%20zapo%C5%A1ljavanju-%20Zakon%20o%20civilnim%20stradalnicima%20iz%20DR.pdf</w:t>
        </w:r>
      </w:hyperlink>
      <w:r w:rsidR="00A57621">
        <w:t xml:space="preserve"> </w:t>
      </w:r>
    </w:p>
    <w:p w:rsidR="00B71565" w:rsidRDefault="00B71565">
      <w:pPr>
        <w:shd w:val="clear" w:color="auto" w:fill="FFFFFF"/>
        <w:spacing w:after="0" w:line="240" w:lineRule="auto"/>
        <w:jc w:val="both"/>
        <w:rPr>
          <w:rFonts w:ascii="Times New Roman" w:eastAsia="Times New Roman" w:hAnsi="Times New Roman" w:cs="Times New Roman"/>
          <w:color w:val="FF0000"/>
          <w:lang w:eastAsia="hr-HR"/>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lastRenderedPageBreak/>
        <w:t xml:space="preserve">Kandidat koji se poziva na pravo prednosti prilikom zapošljavanja temeljem članka 48.f </w:t>
      </w:r>
      <w:bookmarkStart w:id="4" w:name="_Hlk194307657"/>
      <w:r>
        <w:rPr>
          <w:rFonts w:ascii="Times New Roman" w:hAnsi="Times New Roman" w:cs="Times New Roman"/>
        </w:rPr>
        <w:t>Zakona o zaštiti vojnih i civilnih invalida rata</w:t>
      </w:r>
      <w:bookmarkEnd w:id="4"/>
      <w:r>
        <w:rPr>
          <w:rFonts w:ascii="Times New Roman" w:hAnsi="Times New Roman" w:cs="Times New Roman"/>
        </w:rPr>
        <w:t xml:space="preserve"> (''Narodne novine'', br. 33/92., 57/92., 77/92., 27/93., 58/93., 2/94., 76/94., 108/95., 108/96., 82/01., 103/03., 148/13., 98/19.), dužan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p>
    <w:p w:rsidR="00B71565" w:rsidRDefault="00A57621">
      <w:pPr>
        <w:shd w:val="clear" w:color="auto" w:fill="FFFFFF"/>
        <w:spacing w:after="0" w:line="240" w:lineRule="auto"/>
        <w:jc w:val="both"/>
        <w:textAlignment w:val="baseline"/>
        <w:rPr>
          <w:rFonts w:ascii="Times New Roman" w:hAnsi="Times New Roman"/>
        </w:rPr>
      </w:pPr>
      <w:r>
        <w:rPr>
          <w:rFonts w:ascii="Times New Roman" w:eastAsia="Times New Roman" w:hAnsi="Times New Roman" w:cs="Times New Roman"/>
          <w:color w:val="231F20"/>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textAlignment w:val="baseline"/>
        <w:rPr>
          <w:rFonts w:ascii="Times New Roman" w:hAnsi="Times New Roman"/>
          <w:color w:val="231F20"/>
        </w:rPr>
      </w:pPr>
    </w:p>
    <w:p w:rsidR="00B71565" w:rsidRDefault="00A57621">
      <w:pPr>
        <w:shd w:val="clear" w:color="auto" w:fill="FFFFFF"/>
        <w:spacing w:after="0" w:line="240" w:lineRule="auto"/>
        <w:jc w:val="both"/>
        <w:rPr>
          <w:rFonts w:ascii="Times New Roman" w:hAnsi="Times New Roman"/>
        </w:rPr>
      </w:pPr>
      <w:r>
        <w:rPr>
          <w:rFonts w:ascii="Times New Roman" w:hAnsi="Times New Roman" w:cs="Times New Roman"/>
        </w:rPr>
        <w:t xml:space="preserve">Kandidat koji se poziva na pravo prednosti prilikom zapošljavanja temeljem članka 9. </w:t>
      </w:r>
      <w:bookmarkStart w:id="5" w:name="_Hlk194307675"/>
      <w:r>
        <w:rPr>
          <w:rFonts w:ascii="Times New Roman" w:hAnsi="Times New Roman" w:cs="Times New Roman"/>
        </w:rPr>
        <w:t xml:space="preserve">Zakona o profesionalnoj rehabilitaciji i zapošljavanju osoba s invaliditetom </w:t>
      </w:r>
      <w:bookmarkEnd w:id="5"/>
      <w:r>
        <w:rPr>
          <w:rFonts w:ascii="Times New Roman" w:hAnsi="Times New Roman" w:cs="Times New Roman"/>
        </w:rPr>
        <w:t xml:space="preserve">(''Narodne novine'', br. 157/13., 152/14., 39/18., 32/20.), dužan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w:t>
      </w: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Kandidat ima prednost u odnosu na ostale kandidate samo ukoliko ispunjava uvjete natječaja, pod jednakim uvjetima.</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b/>
          <w:lang w:eastAsia="hr-HR"/>
        </w:rPr>
        <w:t>NAČIN PROCJENE ODNOSNO TESTIRANJA KANDIDATA</w:t>
      </w:r>
    </w:p>
    <w:p w:rsidR="00B71565" w:rsidRDefault="00A57621">
      <w:pPr>
        <w:jc w:val="both"/>
        <w:rPr>
          <w:rFonts w:ascii="Times New Roman" w:hAnsi="Times New Roman" w:cs="Times New Roman"/>
          <w:color w:val="000000"/>
        </w:rPr>
      </w:pPr>
      <w:r>
        <w:rPr>
          <w:rFonts w:ascii="Times New Roman" w:hAnsi="Times New Roman" w:cs="Times New Roman"/>
          <w:color w:val="000000"/>
        </w:rPr>
        <w:t>Kandidati koji su pravodobno dostavili prijavu te ispunjavaju uvjete natječaja obvezni su pristupiti procjeni, odnosno testiranju prema odredbama ''Pravilnika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koje suglasnost daje Gradski ured.''</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Kandidati koji su pravodobno dostavili potpunu prijavu sa svim prilozima i koji ispunjavaju uvjete natječaja Povjerenstvo će pozvati na procjenu, odnosno testiranje. </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Termin, mjesto i način održavanja procjene u Školi objavit će se na mrežnoj stranici škole </w:t>
      </w:r>
    </w:p>
    <w:p w:rsidR="00B71565" w:rsidRDefault="00670B35">
      <w:pPr>
        <w:spacing w:after="0"/>
        <w:jc w:val="both"/>
        <w:rPr>
          <w:rFonts w:ascii="Times New Roman" w:hAnsi="Times New Roman" w:cs="Times New Roman"/>
          <w:lang w:val="nl-NL"/>
        </w:rPr>
      </w:pPr>
      <w:hyperlink r:id="rId10">
        <w:r w:rsidR="00A57621">
          <w:rPr>
            <w:rStyle w:val="Internetskapoveznica"/>
            <w:rFonts w:ascii="Times New Roman" w:hAnsi="Times New Roman" w:cs="Times New Roman"/>
            <w:lang w:val="nl-NL"/>
          </w:rPr>
          <w:t>https://os-trnjanska-zg.skole.hr/</w:t>
        </w:r>
      </w:hyperlink>
      <w:r w:rsidR="00A57621">
        <w:rPr>
          <w:rFonts w:ascii="Times New Roman" w:hAnsi="Times New Roman" w:cs="Times New Roman"/>
          <w:lang w:val="nl-NL"/>
        </w:rPr>
        <w:t xml:space="preserve"> </w:t>
      </w:r>
    </w:p>
    <w:p w:rsidR="00B71565" w:rsidRDefault="00A57621">
      <w:pPr>
        <w:spacing w:after="0" w:line="240" w:lineRule="auto"/>
        <w:jc w:val="both"/>
        <w:rPr>
          <w:rFonts w:ascii="Times New Roman" w:hAnsi="Times New Roman" w:cs="Times New Roman"/>
          <w:color w:val="000000"/>
        </w:rPr>
      </w:pPr>
      <w:r>
        <w:rPr>
          <w:rFonts w:ascii="Times New Roman" w:hAnsi="Times New Roman" w:cs="Times New Roman"/>
          <w:color w:val="000000"/>
        </w:rPr>
        <w:t>Kandidati se neće posebno pozivati. Ukoliko se ne pojavi na procjenu, smatrat će se da su odustali od prijave na natječaj.</w:t>
      </w:r>
    </w:p>
    <w:p w:rsidR="00B71565" w:rsidRDefault="00B71565">
      <w:pPr>
        <w:spacing w:after="0" w:line="240" w:lineRule="auto"/>
        <w:ind w:right="-574"/>
        <w:rPr>
          <w:rFonts w:ascii="Times New Roman" w:hAnsi="Times New Roman" w:cs="Times New Roman"/>
        </w:rPr>
      </w:pPr>
    </w:p>
    <w:p w:rsidR="00B71565" w:rsidRDefault="00A57621">
      <w:pPr>
        <w:spacing w:after="0" w:line="240" w:lineRule="auto"/>
        <w:ind w:right="-432"/>
        <w:rPr>
          <w:rFonts w:ascii="Times New Roman" w:hAnsi="Times New Roman" w:cs="Times New Roman"/>
        </w:rPr>
      </w:pPr>
      <w:r>
        <w:rPr>
          <w:rFonts w:ascii="Times New Roman" w:hAnsi="Times New Roman" w:cs="Times New Roman"/>
        </w:rPr>
        <w:t>Nepotpune i nepravodobne prijave neće se razmatrati.</w:t>
      </w:r>
    </w:p>
    <w:p w:rsidR="00B71565" w:rsidRDefault="00B71565">
      <w:pPr>
        <w:spacing w:after="0" w:line="240" w:lineRule="auto"/>
        <w:ind w:right="-432"/>
        <w:rPr>
          <w:rFonts w:ascii="Times New Roman" w:hAnsi="Times New Roman" w:cs="Times New Roman"/>
        </w:rPr>
      </w:pPr>
    </w:p>
    <w:p w:rsidR="00670B35" w:rsidRPr="00670B35" w:rsidRDefault="00A57621" w:rsidP="00670B35">
      <w:pPr>
        <w:spacing w:after="0"/>
        <w:jc w:val="both"/>
        <w:rPr>
          <w:rFonts w:ascii="Times New Roman" w:hAnsi="Times New Roman" w:cs="Times New Roman"/>
          <w:lang w:val="nl-NL"/>
        </w:rPr>
      </w:pPr>
      <w:r>
        <w:rPr>
          <w:rFonts w:ascii="Times New Roman" w:hAnsi="Times New Roman" w:cs="Times New Roman"/>
        </w:rPr>
        <w:t xml:space="preserve">Obavijest o rezultatima natječaja bit će objavljena u zakonskom roku putem mrežne stranice škole </w:t>
      </w:r>
      <w:hyperlink r:id="rId11">
        <w:r>
          <w:rPr>
            <w:rStyle w:val="Internetskapoveznica"/>
            <w:rFonts w:ascii="Times New Roman" w:hAnsi="Times New Roman" w:cs="Times New Roman"/>
            <w:lang w:val="nl-NL"/>
          </w:rPr>
          <w:t>https://os-trnjanska-zg.skole.hr/</w:t>
        </w:r>
      </w:hyperlink>
      <w:bookmarkStart w:id="6" w:name="_GoBack"/>
      <w:bookmarkEnd w:id="6"/>
    </w:p>
    <w:p w:rsidR="00670B35" w:rsidRDefault="00670B3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hAnsi="Times New Roman"/>
        </w:rPr>
      </w:pPr>
      <w:r>
        <w:rPr>
          <w:rFonts w:ascii="Times New Roman" w:eastAsia="Times New Roman" w:hAnsi="Times New Roman" w:cs="Times New Roman"/>
          <w:lang w:eastAsia="hr-HR"/>
        </w:rPr>
        <w:t xml:space="preserve">Kandidat koji se na natječaj pozivao na pravo prednosti pri zapošljavanju prema posebnim propisima o rezultatima natječaja izvješćuje se pisanom preporučenom pošiljkom s povratnicom. </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b/>
          <w:lang w:eastAsia="hr-HR"/>
        </w:rPr>
        <w:t>ROK ZA PODNOŠENJE PRIJAVA:</w:t>
      </w:r>
      <w:r>
        <w:rPr>
          <w:rFonts w:ascii="Times New Roman" w:eastAsia="Times New Roman" w:hAnsi="Times New Roman" w:cs="Times New Roman"/>
          <w:lang w:eastAsia="hr-HR"/>
        </w:rPr>
        <w:t xml:space="preserve"> </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s dokazima o ispunjavanju uvjeta natječaja je osam (8) dana od dana objave natječaja na mrežnoj stranici i oglasnoj ploči Hrvatskog zavoda za zapošljavanje i mrežnoj stranici i oglasnoj ploči Škole i vrijedi</w:t>
      </w:r>
      <w:r>
        <w:rPr>
          <w:rFonts w:ascii="Times New Roman" w:eastAsia="Times New Roman" w:hAnsi="Times New Roman" w:cs="Times New Roman"/>
          <w:color w:val="5D5D5D"/>
          <w:lang w:eastAsia="hr-HR"/>
        </w:rPr>
        <w:t xml:space="preserve"> </w:t>
      </w:r>
      <w:r>
        <w:rPr>
          <w:rFonts w:ascii="Times New Roman" w:eastAsia="Times New Roman" w:hAnsi="Times New Roman" w:cs="Times New Roman"/>
          <w:lang w:eastAsia="hr-HR"/>
        </w:rPr>
        <w:t>od 3</w:t>
      </w:r>
      <w:r w:rsidR="009B4DDC">
        <w:rPr>
          <w:rFonts w:ascii="Times New Roman" w:eastAsia="Times New Roman" w:hAnsi="Times New Roman" w:cs="Times New Roman"/>
          <w:lang w:eastAsia="hr-HR"/>
        </w:rPr>
        <w:t>1</w:t>
      </w:r>
      <w:r>
        <w:rPr>
          <w:rFonts w:ascii="Times New Roman" w:eastAsia="Times New Roman" w:hAnsi="Times New Roman" w:cs="Times New Roman"/>
          <w:lang w:eastAsia="hr-HR"/>
        </w:rPr>
        <w:t xml:space="preserve">. </w:t>
      </w:r>
      <w:r w:rsidR="009B4DDC">
        <w:rPr>
          <w:rFonts w:ascii="Times New Roman" w:eastAsia="Times New Roman" w:hAnsi="Times New Roman" w:cs="Times New Roman"/>
          <w:lang w:eastAsia="hr-HR"/>
        </w:rPr>
        <w:t>ožujka</w:t>
      </w:r>
      <w:r>
        <w:rPr>
          <w:rFonts w:ascii="Times New Roman" w:eastAsia="Times New Roman" w:hAnsi="Times New Roman" w:cs="Times New Roman"/>
          <w:lang w:eastAsia="hr-HR"/>
        </w:rPr>
        <w:t xml:space="preserve"> 2025. do </w:t>
      </w:r>
      <w:r w:rsidR="00B15D26">
        <w:rPr>
          <w:rFonts w:ascii="Times New Roman" w:eastAsia="Times New Roman" w:hAnsi="Times New Roman" w:cs="Times New Roman"/>
          <w:lang w:eastAsia="hr-HR"/>
        </w:rPr>
        <w:t>8</w:t>
      </w:r>
      <w:r>
        <w:rPr>
          <w:rFonts w:ascii="Times New Roman" w:eastAsia="Times New Roman" w:hAnsi="Times New Roman" w:cs="Times New Roman"/>
          <w:lang w:eastAsia="hr-HR"/>
        </w:rPr>
        <w:t xml:space="preserve">. </w:t>
      </w:r>
      <w:r w:rsidR="00B15D26">
        <w:rPr>
          <w:rFonts w:ascii="Times New Roman" w:eastAsia="Times New Roman" w:hAnsi="Times New Roman" w:cs="Times New Roman"/>
          <w:lang w:eastAsia="hr-HR"/>
        </w:rPr>
        <w:t>travnja</w:t>
      </w:r>
      <w:r>
        <w:rPr>
          <w:rFonts w:ascii="Times New Roman" w:eastAsia="Times New Roman" w:hAnsi="Times New Roman" w:cs="Times New Roman"/>
          <w:lang w:eastAsia="hr-HR"/>
        </w:rPr>
        <w:t xml:space="preserve"> 2025. godine.</w:t>
      </w:r>
    </w:p>
    <w:p w:rsidR="00B71565" w:rsidRDefault="00B71565">
      <w:pPr>
        <w:shd w:val="clear" w:color="auto" w:fill="FFFFFF"/>
        <w:spacing w:after="0" w:line="240" w:lineRule="auto"/>
        <w:jc w:val="both"/>
        <w:rPr>
          <w:rFonts w:ascii="Times New Roman" w:eastAsia="Times New Roman" w:hAnsi="Times New Roman" w:cs="Times New Roman"/>
          <w:lang w:eastAsia="hr-HR"/>
        </w:rPr>
      </w:pPr>
    </w:p>
    <w:p w:rsidR="00B71565" w:rsidRDefault="00A57621">
      <w:pPr>
        <w:shd w:val="clear" w:color="auto" w:fill="FFFFFF"/>
        <w:spacing w:after="0" w:line="240" w:lineRule="auto"/>
        <w:jc w:val="both"/>
        <w:rPr>
          <w:rFonts w:ascii="Times New Roman" w:eastAsia="Times New Roman" w:hAnsi="Times New Roman" w:cs="Times New Roman"/>
          <w:b/>
          <w:lang w:eastAsia="hr-HR"/>
        </w:rPr>
      </w:pPr>
      <w:r>
        <w:rPr>
          <w:rFonts w:ascii="Times New Roman" w:eastAsia="Times New Roman" w:hAnsi="Times New Roman" w:cs="Times New Roman"/>
          <w:b/>
          <w:lang w:eastAsia="hr-HR"/>
        </w:rPr>
        <w:t>NAČIN DOSTAVLJANJA PRIJAVE</w:t>
      </w:r>
    </w:p>
    <w:p w:rsidR="00B71565" w:rsidRDefault="00A57621">
      <w:pPr>
        <w:shd w:val="clear" w:color="auto" w:fill="FFFFFF"/>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na natječaj s dokazima o ispunjavanju propisanih uvjete iz natječaja mogu se dostaviti osobno u tajništvo Škole ili poštom na adresu Osnovne škole Trnjanska, Zagreb, Trnjanska cesta 99, s naznakom „za natječaj - voditelj računovodstva''.</w:t>
      </w:r>
    </w:p>
    <w:p w:rsidR="00B71565" w:rsidRDefault="00B71565">
      <w:pPr>
        <w:spacing w:after="0" w:line="240" w:lineRule="auto"/>
        <w:jc w:val="both"/>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Ravnateljica </w:t>
      </w: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školske ustanove:</w:t>
      </w:r>
    </w:p>
    <w:p w:rsidR="00B71565" w:rsidRDefault="00B71565">
      <w:pPr>
        <w:spacing w:after="0"/>
        <w:rPr>
          <w:rFonts w:ascii="Times New Roman" w:hAnsi="Times New Roman" w:cs="Times New Roman"/>
        </w:rPr>
      </w:pPr>
    </w:p>
    <w:p w:rsidR="00B71565" w:rsidRDefault="00A5762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B71565" w:rsidRDefault="00A576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Nada Šimić, prof.</w:t>
      </w:r>
    </w:p>
    <w:p w:rsidR="00B71565" w:rsidRDefault="00B71565">
      <w:pPr>
        <w:rPr>
          <w:rFonts w:ascii="Times New Roman" w:hAnsi="Times New Roman" w:cs="Times New Roman"/>
        </w:rPr>
      </w:pPr>
    </w:p>
    <w:p w:rsidR="00B71565" w:rsidRDefault="00B71565">
      <w:pPr>
        <w:rPr>
          <w:rFonts w:ascii="Times New Roman" w:hAnsi="Times New Roman" w:cs="Times New Roman"/>
        </w:rPr>
      </w:pPr>
    </w:p>
    <w:p w:rsidR="00B71565" w:rsidRDefault="00B71565">
      <w:pPr>
        <w:rPr>
          <w:rFonts w:ascii="Times New Roman" w:hAnsi="Times New Roman" w:cs="Times New Roman"/>
        </w:rPr>
      </w:pPr>
    </w:p>
    <w:p w:rsidR="00B71565" w:rsidRDefault="00A57621">
      <w:pPr>
        <w:spacing w:after="0" w:line="240" w:lineRule="auto"/>
        <w:rPr>
          <w:rFonts w:ascii="Times New Roman" w:hAnsi="Times New Roman" w:cs="Times New Roman"/>
        </w:rPr>
      </w:pPr>
      <w:r>
        <w:rPr>
          <w:rFonts w:ascii="Times New Roman" w:hAnsi="Times New Roman" w:cs="Times New Roman"/>
        </w:rPr>
        <w:t>Dostavlja se:</w:t>
      </w:r>
    </w:p>
    <w:p w:rsidR="00B71565" w:rsidRDefault="00A57621">
      <w:pPr>
        <w:spacing w:after="0" w:line="240" w:lineRule="auto"/>
        <w:rPr>
          <w:rFonts w:ascii="Times New Roman" w:hAnsi="Times New Roman" w:cs="Times New Roman"/>
        </w:rPr>
      </w:pPr>
      <w:r>
        <w:rPr>
          <w:rFonts w:ascii="Times New Roman" w:hAnsi="Times New Roman" w:cs="Times New Roman"/>
        </w:rPr>
        <w:t>1. Mrežna stranica i oglasna ploča Osnovna škola Trnjanska</w:t>
      </w:r>
    </w:p>
    <w:p w:rsidR="00B71565" w:rsidRDefault="00A57621">
      <w:pPr>
        <w:spacing w:after="0" w:line="240" w:lineRule="auto"/>
        <w:rPr>
          <w:rFonts w:ascii="Times New Roman" w:hAnsi="Times New Roman" w:cs="Times New Roman"/>
        </w:rPr>
      </w:pPr>
      <w:r>
        <w:rPr>
          <w:rFonts w:ascii="Times New Roman" w:hAnsi="Times New Roman" w:cs="Times New Roman"/>
        </w:rPr>
        <w:t>2. Mrežna stranica i oglasna ploča Hrvatskog zavoda za zapošljavanje</w:t>
      </w:r>
    </w:p>
    <w:sectPr w:rsidR="00B71565">
      <w:pgSz w:w="11906" w:h="16838"/>
      <w:pgMar w:top="851" w:right="1417" w:bottom="284"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8332F"/>
    <w:multiLevelType w:val="multilevel"/>
    <w:tmpl w:val="9F4A73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C566F0"/>
    <w:multiLevelType w:val="multilevel"/>
    <w:tmpl w:val="995CFC52"/>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1565"/>
    <w:rsid w:val="003B2BF3"/>
    <w:rsid w:val="00670B35"/>
    <w:rsid w:val="009B4DDC"/>
    <w:rsid w:val="00A57621"/>
    <w:rsid w:val="00B15D26"/>
    <w:rsid w:val="00B7156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A6AC"/>
  <w15:docId w15:val="{5D3A09B8-5392-4E5C-AF44-9D0FE83D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1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skapoveznica">
    <w:name w:val="Internetska poveznica"/>
    <w:basedOn w:val="Zadanifontodlomka"/>
    <w:uiPriority w:val="99"/>
    <w:unhideWhenUsed/>
    <w:rsid w:val="00866C74"/>
    <w:rPr>
      <w:color w:val="0563C1" w:themeColor="hyperlink"/>
      <w:u w:val="single"/>
    </w:rPr>
  </w:style>
  <w:style w:type="character" w:customStyle="1" w:styleId="ZaglavljeChar">
    <w:name w:val="Zaglavlje Char"/>
    <w:basedOn w:val="Zadanifontodlomka"/>
    <w:link w:val="Zaglavlje"/>
    <w:uiPriority w:val="99"/>
    <w:qFormat/>
    <w:rsid w:val="003D35C2"/>
  </w:style>
  <w:style w:type="character" w:customStyle="1" w:styleId="PodnojeChar">
    <w:name w:val="Podnožje Char"/>
    <w:basedOn w:val="Zadanifontodlomka"/>
    <w:link w:val="Podnoje"/>
    <w:uiPriority w:val="99"/>
    <w:qFormat/>
    <w:rsid w:val="003D35C2"/>
  </w:style>
  <w:style w:type="character" w:customStyle="1" w:styleId="BezproredaChar">
    <w:name w:val="Bez proreda Char"/>
    <w:link w:val="Bezproreda"/>
    <w:uiPriority w:val="1"/>
    <w:qFormat/>
    <w:rsid w:val="00D07CA9"/>
    <w:rPr>
      <w:rFonts w:ascii="Calibri" w:eastAsia="Calibri" w:hAnsi="Calibri" w:cs="Times New Roman"/>
    </w:rPr>
  </w:style>
  <w:style w:type="character" w:customStyle="1" w:styleId="TekstbaloniaChar">
    <w:name w:val="Tekst balončića Char"/>
    <w:basedOn w:val="Zadanifontodlomka"/>
    <w:link w:val="Tekstbalonia"/>
    <w:uiPriority w:val="99"/>
    <w:semiHidden/>
    <w:qFormat/>
    <w:rsid w:val="00BF4516"/>
    <w:rPr>
      <w:rFonts w:ascii="Tahoma" w:hAnsi="Tahoma" w:cs="Tahoma"/>
      <w:sz w:val="16"/>
      <w:szCs w:val="16"/>
    </w:rPr>
  </w:style>
  <w:style w:type="character" w:styleId="Nerijeenospominjanje">
    <w:name w:val="Unresolved Mention"/>
    <w:basedOn w:val="Zadanifontodlomka"/>
    <w:uiPriority w:val="99"/>
    <w:semiHidden/>
    <w:unhideWhenUsed/>
    <w:qFormat/>
    <w:rsid w:val="00711BA3"/>
    <w:rPr>
      <w:color w:val="605E5C"/>
      <w:shd w:val="clear" w:color="auto" w:fill="E1DFDD"/>
    </w:rPr>
  </w:style>
  <w:style w:type="character" w:customStyle="1" w:styleId="WW8Num4z0">
    <w:name w:val="WW8Num4z0"/>
    <w:qFormat/>
    <w:rPr>
      <w:rFonts w:ascii="Times New Roman" w:hAnsi="Times New Roman" w:cs="Times New Roman"/>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Odlomakpopisa">
    <w:name w:val="List Paragraph"/>
    <w:basedOn w:val="Normal"/>
    <w:uiPriority w:val="34"/>
    <w:qFormat/>
    <w:rsid w:val="00F72A8D"/>
    <w:pPr>
      <w:ind w:left="720"/>
      <w:contextualSpacing/>
    </w:pPr>
  </w:style>
  <w:style w:type="paragraph" w:customStyle="1" w:styleId="Zaglavljeipodnoje">
    <w:name w:val="Zaglavlje i podnožje"/>
    <w:basedOn w:val="Normal"/>
    <w:qFormat/>
  </w:style>
  <w:style w:type="paragraph" w:styleId="Zaglavlje">
    <w:name w:val="header"/>
    <w:basedOn w:val="Normal"/>
    <w:link w:val="ZaglavljeChar"/>
    <w:uiPriority w:val="99"/>
    <w:unhideWhenUsed/>
    <w:rsid w:val="003D35C2"/>
    <w:pPr>
      <w:tabs>
        <w:tab w:val="center" w:pos="4536"/>
        <w:tab w:val="right" w:pos="9072"/>
      </w:tabs>
      <w:spacing w:after="0" w:line="240" w:lineRule="auto"/>
    </w:pPr>
  </w:style>
  <w:style w:type="paragraph" w:styleId="Podnoje">
    <w:name w:val="footer"/>
    <w:basedOn w:val="Normal"/>
    <w:link w:val="PodnojeChar"/>
    <w:uiPriority w:val="99"/>
    <w:unhideWhenUsed/>
    <w:rsid w:val="003D35C2"/>
    <w:pPr>
      <w:tabs>
        <w:tab w:val="center" w:pos="4536"/>
        <w:tab w:val="right" w:pos="9072"/>
      </w:tabs>
      <w:spacing w:after="0" w:line="240" w:lineRule="auto"/>
    </w:pPr>
  </w:style>
  <w:style w:type="paragraph" w:customStyle="1" w:styleId="box8249682">
    <w:name w:val="box8249682"/>
    <w:basedOn w:val="Normal"/>
    <w:qFormat/>
    <w:rsid w:val="00D07CA9"/>
    <w:pPr>
      <w:spacing w:beforeAutospacing="1"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D07CA9"/>
    <w:rPr>
      <w:rFonts w:cs="Times New Roman"/>
    </w:rPr>
  </w:style>
  <w:style w:type="paragraph" w:styleId="Tekstbalonia">
    <w:name w:val="Balloon Text"/>
    <w:basedOn w:val="Normal"/>
    <w:link w:val="TekstbaloniaChar"/>
    <w:uiPriority w:val="99"/>
    <w:semiHidden/>
    <w:unhideWhenUsed/>
    <w:qFormat/>
    <w:rsid w:val="00BF4516"/>
    <w:pPr>
      <w:spacing w:after="0" w:line="240" w:lineRule="auto"/>
    </w:pPr>
    <w:rPr>
      <w:rFonts w:ascii="Tahoma" w:hAnsi="Tahoma" w:cs="Tahoma"/>
      <w:sz w:val="16"/>
      <w:szCs w:val="16"/>
    </w:rPr>
  </w:style>
  <w:style w:type="paragraph" w:customStyle="1" w:styleId="box8321335">
    <w:name w:val="box_8321335"/>
    <w:basedOn w:val="Normal"/>
    <w:qFormat/>
    <w:rsid w:val="00C626E3"/>
    <w:pPr>
      <w:spacing w:beforeAutospacing="1" w:afterAutospacing="1" w:line="240" w:lineRule="auto"/>
    </w:pPr>
    <w:rPr>
      <w:rFonts w:ascii="Times New Roman" w:eastAsia="Times New Roman" w:hAnsi="Times New Roman" w:cs="Times New Roman"/>
      <w:sz w:val="24"/>
      <w:szCs w:val="24"/>
      <w:lang w:eastAsia="hr-HR"/>
    </w:rPr>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353;ljavanju-%20ZOHBDR%20202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hyperlink" Target="https://os-trnjanska-zg.skole.hr/" TargetMode="External"/><Relationship Id="rId5" Type="http://schemas.openxmlformats.org/officeDocument/2006/relationships/webSettings" Target="webSettings.xml"/><Relationship Id="rId10" Type="http://schemas.openxmlformats.org/officeDocument/2006/relationships/hyperlink" Target="https://os-trnjanska-zg.skole.hr/"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353;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456B-E8BE-4096-82BA-179D9E36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Pages>
  <Words>1678</Words>
  <Characters>9570</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a144</dc:creator>
  <dc:description/>
  <cp:lastModifiedBy>skola</cp:lastModifiedBy>
  <cp:revision>115</cp:revision>
  <cp:lastPrinted>2025-01-31T09:01:00Z</cp:lastPrinted>
  <dcterms:created xsi:type="dcterms:W3CDTF">2019-12-18T12:36:00Z</dcterms:created>
  <dcterms:modified xsi:type="dcterms:W3CDTF">2025-03-31T11:16:00Z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