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F8" w:rsidRPr="00401818" w:rsidRDefault="00CF6BF8" w:rsidP="00401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1818">
        <w:rPr>
          <w:rFonts w:ascii="Times New Roman" w:hAnsi="Times New Roman" w:cs="Times New Roman"/>
          <w:b/>
          <w:bCs/>
          <w:sz w:val="24"/>
          <w:szCs w:val="24"/>
          <w:lang w:val="pl-PL"/>
        </w:rPr>
        <w:t>REPUBLIKA HRVATSKA</w:t>
      </w:r>
    </w:p>
    <w:p w:rsidR="00CF6BF8" w:rsidRPr="00401818" w:rsidRDefault="00CF6BF8" w:rsidP="00401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1818">
        <w:rPr>
          <w:rFonts w:ascii="Times New Roman" w:hAnsi="Times New Roman" w:cs="Times New Roman"/>
          <w:b/>
          <w:bCs/>
          <w:sz w:val="24"/>
          <w:szCs w:val="24"/>
          <w:lang w:val="pl-PL"/>
        </w:rPr>
        <w:t>GRAD ZAGREB</w:t>
      </w:r>
    </w:p>
    <w:p w:rsidR="00CF6BF8" w:rsidRPr="00401818" w:rsidRDefault="00CF6BF8" w:rsidP="00401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1818">
        <w:rPr>
          <w:rFonts w:ascii="Times New Roman" w:hAnsi="Times New Roman" w:cs="Times New Roman"/>
          <w:b/>
          <w:bCs/>
          <w:sz w:val="24"/>
          <w:szCs w:val="24"/>
          <w:lang w:val="pl-PL"/>
        </w:rPr>
        <w:t>OSNOVNA ŠKOLA TRNJANSKA</w:t>
      </w:r>
    </w:p>
    <w:p w:rsidR="00CF6BF8" w:rsidRPr="00401818" w:rsidRDefault="00CF6BF8" w:rsidP="00401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1818">
        <w:rPr>
          <w:rFonts w:ascii="Times New Roman" w:hAnsi="Times New Roman" w:cs="Times New Roman"/>
          <w:b/>
          <w:bCs/>
          <w:sz w:val="24"/>
          <w:szCs w:val="24"/>
          <w:lang w:val="pl-PL"/>
        </w:rPr>
        <w:t>10 000 Zagreb, Trnjanska cesta 99</w:t>
      </w:r>
    </w:p>
    <w:p w:rsidR="00CF6BF8" w:rsidRPr="00401818" w:rsidRDefault="00CF6BF8" w:rsidP="00401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1818">
        <w:rPr>
          <w:rFonts w:ascii="Times New Roman" w:hAnsi="Times New Roman" w:cs="Times New Roman"/>
          <w:b/>
          <w:bCs/>
          <w:sz w:val="24"/>
          <w:szCs w:val="24"/>
          <w:lang w:val="pl-PL"/>
        </w:rPr>
        <w:t>Tel: (01) 6050-204 – Tel.fax. 6155-496</w:t>
      </w:r>
    </w:p>
    <w:p w:rsidR="00CF6BF8" w:rsidRPr="00401818" w:rsidRDefault="00CF6BF8" w:rsidP="00401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0181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E-MAIL: </w:t>
      </w:r>
      <w:r w:rsidRPr="00401818">
        <w:rPr>
          <w:rFonts w:ascii="Times New Roman" w:hAnsi="Times New Roman" w:cs="Times New Roman"/>
          <w:b/>
          <w:bCs/>
          <w:sz w:val="24"/>
          <w:szCs w:val="24"/>
          <w:bdr w:val="single" w:sz="4" w:space="0" w:color="auto" w:frame="1"/>
          <w:lang w:val="fr-FR"/>
        </w:rPr>
        <w:t>ured@os-trnjanska-zg.skole.hr</w:t>
      </w:r>
    </w:p>
    <w:p w:rsidR="00CF6BF8" w:rsidRPr="00401818" w:rsidRDefault="00401818" w:rsidP="00401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 602-02/16-01/286</w:t>
      </w:r>
    </w:p>
    <w:p w:rsidR="00CF6BF8" w:rsidRPr="00401818" w:rsidRDefault="00CF6BF8" w:rsidP="00401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01818">
        <w:rPr>
          <w:rFonts w:ascii="Times New Roman" w:hAnsi="Times New Roman" w:cs="Times New Roman"/>
          <w:sz w:val="24"/>
          <w:szCs w:val="24"/>
          <w:lang w:val="pl-PL"/>
        </w:rPr>
        <w:t>URBROJ: 251-201-16-1</w:t>
      </w:r>
    </w:p>
    <w:p w:rsidR="00CF6BF8" w:rsidRPr="00401818" w:rsidRDefault="00CF6BF8" w:rsidP="004018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818">
        <w:rPr>
          <w:rFonts w:ascii="Times New Roman" w:hAnsi="Times New Roman" w:cs="Times New Roman"/>
          <w:bCs/>
          <w:sz w:val="24"/>
          <w:szCs w:val="24"/>
          <w:lang w:val="pl-PL"/>
        </w:rPr>
        <w:t>Zagreb, 17. listopada 2016. godine</w:t>
      </w:r>
    </w:p>
    <w:p w:rsidR="00401818" w:rsidRDefault="00401818" w:rsidP="00401818">
      <w:pPr>
        <w:pStyle w:val="StandardWeb"/>
        <w:shd w:val="clear" w:color="auto" w:fill="FFFFFF"/>
        <w:spacing w:before="0" w:beforeAutospacing="0" w:after="125" w:afterAutospacing="0" w:line="301" w:lineRule="atLeast"/>
        <w:textAlignment w:val="baseline"/>
        <w:rPr>
          <w:color w:val="444444"/>
        </w:rPr>
      </w:pPr>
    </w:p>
    <w:p w:rsidR="009F7DA6" w:rsidRPr="00401818" w:rsidRDefault="00401818" w:rsidP="00401818">
      <w:pPr>
        <w:pStyle w:val="StandardWeb"/>
        <w:shd w:val="clear" w:color="auto" w:fill="FFFFFF"/>
        <w:spacing w:before="0" w:beforeAutospacing="0" w:after="125" w:afterAutospacing="0" w:line="301" w:lineRule="atLeast"/>
        <w:textAlignment w:val="baseline"/>
        <w:rPr>
          <w:b/>
          <w:color w:val="555555"/>
        </w:rPr>
      </w:pPr>
      <w:r>
        <w:rPr>
          <w:color w:val="444444"/>
        </w:rPr>
        <w:t xml:space="preserve"> </w:t>
      </w:r>
      <w:r w:rsidRPr="00401818">
        <w:rPr>
          <w:color w:val="444444"/>
        </w:rPr>
        <w:t>Ravnateljica</w:t>
      </w:r>
      <w:r w:rsidR="00CF6BF8" w:rsidRPr="00401818">
        <w:rPr>
          <w:color w:val="444444"/>
        </w:rPr>
        <w:t xml:space="preserve"> O</w:t>
      </w:r>
      <w:r w:rsidRPr="00401818">
        <w:rPr>
          <w:color w:val="444444"/>
        </w:rPr>
        <w:t xml:space="preserve">snovne škole </w:t>
      </w:r>
      <w:r w:rsidR="00CF6BF8" w:rsidRPr="00401818">
        <w:rPr>
          <w:color w:val="444444"/>
        </w:rPr>
        <w:t>Trnjanska, Trnjanska cesta 99, 10 000 Zagreb</w:t>
      </w:r>
      <w:r w:rsidRPr="00401818">
        <w:rPr>
          <w:color w:val="444444"/>
        </w:rPr>
        <w:t xml:space="preserve"> donosi,</w:t>
      </w:r>
      <w:r w:rsidR="00CF6BF8" w:rsidRPr="00401818">
        <w:rPr>
          <w:color w:val="444444"/>
          <w:sz w:val="15"/>
          <w:szCs w:val="15"/>
        </w:rPr>
        <w:br/>
      </w:r>
      <w:r w:rsidR="00CF6BF8">
        <w:rPr>
          <w:rFonts w:ascii="Helvetica" w:hAnsi="Helvetica" w:cs="Helvetica"/>
          <w:color w:val="444444"/>
          <w:sz w:val="15"/>
          <w:szCs w:val="15"/>
        </w:rPr>
        <w:br/>
      </w:r>
      <w:r w:rsidR="00CF6BF8" w:rsidRPr="00CF6BF8">
        <w:rPr>
          <w:b/>
          <w:color w:val="444444"/>
          <w:sz w:val="15"/>
          <w:szCs w:val="15"/>
        </w:rPr>
        <w:br/>
      </w:r>
      <w:r w:rsidRPr="00401818">
        <w:rPr>
          <w:rStyle w:val="Naglaeno"/>
          <w:color w:val="444444"/>
        </w:rPr>
        <w:t xml:space="preserve">                                                                 </w:t>
      </w:r>
      <w:r w:rsidR="00CF6BF8" w:rsidRPr="00401818">
        <w:rPr>
          <w:rStyle w:val="Naglaeno"/>
          <w:color w:val="444444"/>
        </w:rPr>
        <w:t>O D L U K U</w:t>
      </w:r>
      <w:r w:rsidR="00CF6BF8" w:rsidRPr="00CF6BF8">
        <w:rPr>
          <w:b/>
          <w:color w:val="444444"/>
        </w:rPr>
        <w:br/>
      </w:r>
      <w:r>
        <w:rPr>
          <w:b/>
          <w:color w:val="444444"/>
        </w:rPr>
        <w:t xml:space="preserve">                                            </w:t>
      </w:r>
      <w:r w:rsidR="00CF6BF8" w:rsidRPr="00401818">
        <w:rPr>
          <w:b/>
          <w:color w:val="444444"/>
        </w:rPr>
        <w:t>o poništenju natječaja za radno mjesto</w:t>
      </w:r>
      <w:r w:rsidR="00CF6BF8" w:rsidRPr="00401818">
        <w:rPr>
          <w:b/>
          <w:color w:val="444444"/>
        </w:rPr>
        <w:br/>
      </w:r>
      <w:r>
        <w:rPr>
          <w:b/>
          <w:color w:val="444444"/>
        </w:rPr>
        <w:t xml:space="preserve">                                                   </w:t>
      </w:r>
      <w:r w:rsidR="009F7DA6" w:rsidRPr="00401818">
        <w:rPr>
          <w:b/>
          <w:color w:val="444444"/>
        </w:rPr>
        <w:t>učitelj/</w:t>
      </w:r>
      <w:proofErr w:type="spellStart"/>
      <w:r w:rsidR="009F7DA6" w:rsidRPr="00401818">
        <w:rPr>
          <w:b/>
          <w:color w:val="444444"/>
        </w:rPr>
        <w:t>ica</w:t>
      </w:r>
      <w:proofErr w:type="spellEnd"/>
      <w:r w:rsidR="009F7DA6" w:rsidRPr="00401818">
        <w:rPr>
          <w:b/>
          <w:color w:val="444444"/>
        </w:rPr>
        <w:t xml:space="preserve"> razredne nastave</w:t>
      </w:r>
    </w:p>
    <w:p w:rsidR="00401818" w:rsidRDefault="00CF6BF8" w:rsidP="00401818">
      <w:pPr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t>I.</w:t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br/>
        <w:t>Poništava se natječaj</w:t>
      </w:r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za radno mjesto 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t>učitelj</w:t>
      </w:r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>/</w:t>
      </w:r>
      <w:proofErr w:type="spellStart"/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>ica</w:t>
      </w:r>
      <w:proofErr w:type="spellEnd"/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razredne nastave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>(</w:t>
      </w:r>
      <w:r w:rsidR="009F7DA6" w:rsidRPr="00401818">
        <w:rPr>
          <w:rFonts w:ascii="Times New Roman" w:hAnsi="Times New Roman" w:cs="Times New Roman"/>
          <w:sz w:val="24"/>
          <w:szCs w:val="24"/>
        </w:rPr>
        <w:t xml:space="preserve"> </w:t>
      </w:r>
      <w:r w:rsidR="009F7DA6" w:rsidRPr="00401818">
        <w:rPr>
          <w:rFonts w:ascii="Times New Roman" w:hAnsi="Times New Roman" w:cs="Times New Roman"/>
          <w:b/>
          <w:i/>
          <w:sz w:val="24"/>
          <w:szCs w:val="24"/>
        </w:rPr>
        <w:t>KLASA:</w:t>
      </w:r>
      <w:r w:rsidR="009F7DA6" w:rsidRPr="004018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F7DA6" w:rsidRPr="00401818">
        <w:rPr>
          <w:rFonts w:ascii="Times New Roman" w:hAnsi="Times New Roman" w:cs="Times New Roman"/>
          <w:b/>
          <w:i/>
          <w:sz w:val="24"/>
          <w:szCs w:val="24"/>
        </w:rPr>
        <w:t>112-02/16-01/01</w:t>
      </w:r>
      <w:r w:rsidR="004018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7DA6" w:rsidRPr="00401818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64687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9F7DA6" w:rsidRPr="00401818">
        <w:rPr>
          <w:rFonts w:ascii="Times New Roman" w:hAnsi="Times New Roman" w:cs="Times New Roman"/>
          <w:b/>
          <w:i/>
          <w:sz w:val="24"/>
          <w:szCs w:val="24"/>
        </w:rPr>
        <w:t>BROJ: 251-201-16-1</w:t>
      </w:r>
      <w:r w:rsidR="009F7DA6" w:rsidRPr="00401818">
        <w:rPr>
          <w:rFonts w:ascii="Times New Roman" w:hAnsi="Times New Roman" w:cs="Times New Roman"/>
          <w:sz w:val="24"/>
          <w:szCs w:val="24"/>
        </w:rPr>
        <w:t>)</w:t>
      </w:r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-1 izvršitelj (m/ž) na neodređeno, puno radno vrijeme, 40 sati tjedno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koji</w:t>
      </w:r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objavljen 14.10.2016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>godine.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br/>
      </w:r>
    </w:p>
    <w:p w:rsidR="00401818" w:rsidRDefault="00401818" w:rsidP="00401818">
      <w:pPr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</w:rPr>
        <w:t>II.</w:t>
      </w:r>
    </w:p>
    <w:p w:rsidR="00CF6BF8" w:rsidRPr="00401818" w:rsidRDefault="00CF6BF8" w:rsidP="004018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t>Ova odluka bit</w:t>
      </w:r>
      <w:r w:rsidR="0064687F">
        <w:rPr>
          <w:rFonts w:ascii="Times New Roman" w:hAnsi="Times New Roman" w:cs="Times New Roman"/>
          <w:b/>
          <w:color w:val="555555"/>
          <w:sz w:val="24"/>
          <w:szCs w:val="24"/>
        </w:rPr>
        <w:t>i</w:t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će objavljena na mrežnoj stranici</w:t>
      </w:r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i oglasnoj ploči</w:t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="009F7DA6" w:rsidRPr="00401818">
        <w:rPr>
          <w:rFonts w:ascii="Times New Roman" w:hAnsi="Times New Roman" w:cs="Times New Roman"/>
          <w:b/>
          <w:color w:val="555555"/>
          <w:sz w:val="24"/>
          <w:szCs w:val="24"/>
        </w:rPr>
        <w:t>Osnovne škole Trnjanska</w:t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t>i mrežn</w:t>
      </w:r>
      <w:r w:rsidR="0064687F">
        <w:rPr>
          <w:rFonts w:ascii="Times New Roman" w:hAnsi="Times New Roman" w:cs="Times New Roman"/>
          <w:b/>
          <w:color w:val="555555"/>
          <w:sz w:val="24"/>
          <w:szCs w:val="24"/>
        </w:rPr>
        <w:t>oj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stranic</w:t>
      </w:r>
      <w:r w:rsidR="0064687F">
        <w:rPr>
          <w:rFonts w:ascii="Times New Roman" w:hAnsi="Times New Roman" w:cs="Times New Roman"/>
          <w:b/>
          <w:color w:val="555555"/>
          <w:sz w:val="24"/>
          <w:szCs w:val="24"/>
        </w:rPr>
        <w:t>i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i oglasnoj ploči</w:t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Hrvatskog zavoda za zapošljavanje. </w:t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br/>
        <w:t>III.</w:t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br/>
        <w:t xml:space="preserve">Ova odluka stupa na snagu danom </w:t>
      </w:r>
      <w:r w:rsidR="00401818">
        <w:rPr>
          <w:rFonts w:ascii="Times New Roman" w:hAnsi="Times New Roman" w:cs="Times New Roman"/>
          <w:b/>
          <w:color w:val="555555"/>
          <w:sz w:val="24"/>
          <w:szCs w:val="24"/>
        </w:rPr>
        <w:t>objave</w:t>
      </w:r>
      <w:r w:rsidRPr="00401818">
        <w:rPr>
          <w:rFonts w:ascii="Times New Roman" w:hAnsi="Times New Roman" w:cs="Times New Roman"/>
          <w:b/>
          <w:color w:val="555555"/>
          <w:sz w:val="24"/>
          <w:szCs w:val="24"/>
        </w:rPr>
        <w:t>.</w:t>
      </w:r>
    </w:p>
    <w:p w:rsidR="00CF6BF8" w:rsidRPr="00401818" w:rsidRDefault="00CF6BF8" w:rsidP="00401818">
      <w:pPr>
        <w:pStyle w:val="StandardWeb"/>
        <w:shd w:val="clear" w:color="auto" w:fill="FFFFFF"/>
        <w:spacing w:before="0" w:beforeAutospacing="0" w:after="125" w:afterAutospacing="0"/>
        <w:jc w:val="center"/>
        <w:textAlignment w:val="baseline"/>
        <w:rPr>
          <w:color w:val="555555"/>
        </w:rPr>
      </w:pPr>
      <w:r w:rsidRPr="00401818">
        <w:rPr>
          <w:b/>
          <w:color w:val="555555"/>
        </w:rPr>
        <w:br/>
      </w:r>
      <w:r w:rsidRPr="00401818">
        <w:rPr>
          <w:color w:val="555555"/>
        </w:rPr>
        <w:t>                                         </w:t>
      </w:r>
      <w:r w:rsidR="00401818">
        <w:rPr>
          <w:color w:val="555555"/>
        </w:rPr>
        <w:t>               </w:t>
      </w:r>
      <w:r w:rsidRPr="00401818">
        <w:rPr>
          <w:color w:val="555555"/>
        </w:rPr>
        <w:t xml:space="preserve"> Ravnateljica</w:t>
      </w:r>
      <w:r w:rsidRPr="00401818">
        <w:rPr>
          <w:color w:val="555555"/>
        </w:rPr>
        <w:br/>
        <w:t xml:space="preserve">                                                             </w:t>
      </w:r>
      <w:r w:rsidR="00401818">
        <w:rPr>
          <w:color w:val="555555"/>
        </w:rPr>
        <w:t xml:space="preserve">Nada Šimić, </w:t>
      </w:r>
      <w:proofErr w:type="spellStart"/>
      <w:r w:rsidR="00401818">
        <w:rPr>
          <w:color w:val="555555"/>
        </w:rPr>
        <w:t>prof</w:t>
      </w:r>
      <w:proofErr w:type="spellEnd"/>
      <w:r w:rsidR="00401818">
        <w:rPr>
          <w:color w:val="555555"/>
        </w:rPr>
        <w:t>.</w:t>
      </w:r>
    </w:p>
    <w:p w:rsidR="00815210" w:rsidRPr="00401818" w:rsidRDefault="00815210">
      <w:pPr>
        <w:rPr>
          <w:rFonts w:ascii="Times New Roman" w:hAnsi="Times New Roman" w:cs="Times New Roman"/>
          <w:sz w:val="24"/>
          <w:szCs w:val="24"/>
        </w:rPr>
      </w:pPr>
    </w:p>
    <w:sectPr w:rsidR="00815210" w:rsidRPr="00401818" w:rsidSect="0081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6BF8"/>
    <w:rsid w:val="000B260A"/>
    <w:rsid w:val="00104C31"/>
    <w:rsid w:val="00157097"/>
    <w:rsid w:val="00157394"/>
    <w:rsid w:val="001B2447"/>
    <w:rsid w:val="001C403F"/>
    <w:rsid w:val="001D720B"/>
    <w:rsid w:val="003048A3"/>
    <w:rsid w:val="00401818"/>
    <w:rsid w:val="0040487B"/>
    <w:rsid w:val="00426201"/>
    <w:rsid w:val="005B6C0F"/>
    <w:rsid w:val="0064687F"/>
    <w:rsid w:val="007B7D22"/>
    <w:rsid w:val="00815210"/>
    <w:rsid w:val="0096311A"/>
    <w:rsid w:val="00970304"/>
    <w:rsid w:val="009C5EEE"/>
    <w:rsid w:val="009F7DA6"/>
    <w:rsid w:val="00AF1998"/>
    <w:rsid w:val="00C529A1"/>
    <w:rsid w:val="00C662BE"/>
    <w:rsid w:val="00CF6BF8"/>
    <w:rsid w:val="00EF645B"/>
    <w:rsid w:val="00F5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F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CF6BF8"/>
  </w:style>
  <w:style w:type="character" w:styleId="Naglaeno">
    <w:name w:val="Strong"/>
    <w:basedOn w:val="Zadanifontodlomka"/>
    <w:uiPriority w:val="22"/>
    <w:qFormat/>
    <w:rsid w:val="00CF6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cp:lastPrinted>2016-10-17T12:34:00Z</cp:lastPrinted>
  <dcterms:created xsi:type="dcterms:W3CDTF">2016-10-17T11:58:00Z</dcterms:created>
  <dcterms:modified xsi:type="dcterms:W3CDTF">2016-10-17T12:52:00Z</dcterms:modified>
</cp:coreProperties>
</file>