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62" w:rsidRDefault="007C57BF" w:rsidP="00D06762">
      <w:bookmarkStart w:id="0" w:name="_GoBack"/>
      <w:bookmarkEnd w:id="0"/>
      <w:r>
        <w:t>Poštovani</w:t>
      </w:r>
      <w:r w:rsidR="001C3625">
        <w:t xml:space="preserve"> </w:t>
      </w:r>
      <w:r>
        <w:t>učenici</w:t>
      </w:r>
      <w:r w:rsidR="001C3625">
        <w:t>, roditelji i skrbnici,</w:t>
      </w:r>
    </w:p>
    <w:p w:rsidR="007B405D" w:rsidRDefault="007B405D" w:rsidP="001C3625">
      <w:pPr>
        <w:jc w:val="both"/>
      </w:pPr>
      <w:r>
        <w:t>U nastavku je vam donosimo informacije vezane uz profesionalno usmjeravanje.</w:t>
      </w:r>
    </w:p>
    <w:p w:rsidR="001C3625" w:rsidRDefault="001C3625" w:rsidP="001C3625">
      <w:pPr>
        <w:jc w:val="both"/>
      </w:pPr>
      <w:r>
        <w:t>Hrvatski zavod za zapošljavanje, Područna služba Zagreb, i ove školske godine provodi profesionalno usmjeravanje učenika završnih razreda osnovnih škola sa zdravstvenim poteškoćama.</w:t>
      </w:r>
    </w:p>
    <w:p w:rsidR="001C3625" w:rsidRDefault="001C3625" w:rsidP="001C3625">
      <w:pPr>
        <w:jc w:val="both"/>
      </w:pPr>
      <w:r w:rsidRPr="001C3625">
        <w:t xml:space="preserve">Temeljem mišljenja </w:t>
      </w:r>
      <w:r w:rsidR="008254B5">
        <w:t xml:space="preserve">nadležnih </w:t>
      </w:r>
      <w:r w:rsidRPr="001C3625">
        <w:t>školskih liječnika</w:t>
      </w:r>
      <w:r>
        <w:t xml:space="preserve"> stručni suradnici u školama prikupljaju potrebnu dokumentaciju te upućuju</w:t>
      </w:r>
      <w:r w:rsidR="007C57BF">
        <w:t xml:space="preserve"> podatke o</w:t>
      </w:r>
      <w:r>
        <w:t xml:space="preserve"> </w:t>
      </w:r>
      <w:r w:rsidR="007C57BF">
        <w:t>učenicima</w:t>
      </w:r>
      <w:r>
        <w:t xml:space="preserve"> službi za profesionalno usmjeravanje.</w:t>
      </w:r>
    </w:p>
    <w:p w:rsidR="001C3625" w:rsidRDefault="007C57BF" w:rsidP="001C3625">
      <w:pPr>
        <w:jc w:val="both"/>
      </w:pPr>
      <w:r>
        <w:t>Učenika ćemo prvo uputiti na</w:t>
      </w:r>
      <w:r w:rsidR="001C3625" w:rsidRPr="001C3625">
        <w:t xml:space="preserve"> liječnički pregled specijaliste medicine rada</w:t>
      </w:r>
      <w:r w:rsidR="001C3625">
        <w:t xml:space="preserve">. </w:t>
      </w:r>
      <w:r w:rsidR="00B15609">
        <w:t xml:space="preserve">Na </w:t>
      </w:r>
      <w:r>
        <w:t>pregled</w:t>
      </w:r>
      <w:r w:rsidR="001C3625">
        <w:t xml:space="preserve"> </w:t>
      </w:r>
      <w:r>
        <w:t>će biti</w:t>
      </w:r>
      <w:r w:rsidR="00B15609">
        <w:t xml:space="preserve"> potrebno </w:t>
      </w:r>
      <w:r>
        <w:t>donijeti</w:t>
      </w:r>
      <w:r w:rsidR="001C3625">
        <w:t xml:space="preserve"> zdravstvenu dokumentaciju djeteta te naočale ukoliko ih dijete nosi.</w:t>
      </w:r>
      <w:r w:rsidR="001C3625" w:rsidRPr="001C3625">
        <w:t xml:space="preserve"> </w:t>
      </w:r>
      <w:r>
        <w:t>O</w:t>
      </w:r>
      <w:r w:rsidR="001C3625" w:rsidRPr="001C3625">
        <w:t xml:space="preserve"> termin</w:t>
      </w:r>
      <w:r>
        <w:t>u pregleda</w:t>
      </w:r>
      <w:r w:rsidR="001C3625" w:rsidRPr="001C3625">
        <w:t xml:space="preserve"> ćemo Vas obavijestiti na konta</w:t>
      </w:r>
      <w:r>
        <w:t>kt broj koji nam je škola dala. U</w:t>
      </w:r>
      <w:r w:rsidR="001C3625" w:rsidRPr="001C3625">
        <w:t>koliko je došlo do izmjene broja ili niste u mogućnosti odgovoriti na pozive, kontaktirati ćemo</w:t>
      </w:r>
      <w:r>
        <w:t xml:space="preserve"> Vas putem stručne službe škole</w:t>
      </w:r>
      <w:r w:rsidR="001C3625" w:rsidRPr="001C3625">
        <w:t xml:space="preserve">. Ujedno to može biti i prilika za razgovor </w:t>
      </w:r>
      <w:r w:rsidR="001C3625">
        <w:t>djeteta/</w:t>
      </w:r>
      <w:r>
        <w:t>roditelja/skrbnika i savjetnika za profesionalno usmjeravanje. Nakon obavljenog pregleda, kontaktirat ćemo vas kako bismo sa u</w:t>
      </w:r>
      <w:r w:rsidR="00A408A3">
        <w:t xml:space="preserve">čenikom/roditeljima/skrbnikom </w:t>
      </w:r>
      <w:r>
        <w:t>razgovarali o odabiru budućeg zanimanja.</w:t>
      </w:r>
    </w:p>
    <w:p w:rsidR="001C3625" w:rsidRDefault="001C3625" w:rsidP="007C57BF">
      <w:pPr>
        <w:jc w:val="both"/>
      </w:pPr>
      <w:r>
        <w:t>Pisano mišljenje</w:t>
      </w:r>
      <w:r w:rsidR="007C57BF" w:rsidRPr="007C57BF">
        <w:t xml:space="preserve"> </w:t>
      </w:r>
      <w:r w:rsidR="007C57BF">
        <w:t>služba za profesionalno usmjeravanje izdaje</w:t>
      </w:r>
      <w:r>
        <w:t xml:space="preserve"> pred kraj školske godine, temeljem </w:t>
      </w:r>
      <w:r w:rsidRPr="008254B5">
        <w:rPr>
          <w:b/>
        </w:rPr>
        <w:t>Pravilnika o elementima i kriterijima za izbor kandidata za upis u 1. razred srednje škole</w:t>
      </w:r>
      <w:r w:rsidR="007C57BF">
        <w:t>,</w:t>
      </w:r>
      <w:r>
        <w:t xml:space="preserve"> </w:t>
      </w:r>
      <w:r w:rsidRPr="008254B5">
        <w:rPr>
          <w:b/>
        </w:rPr>
        <w:t>Odluke o upisu učenika u 1. razred srednje škole</w:t>
      </w:r>
      <w:r>
        <w:t xml:space="preserve"> </w:t>
      </w:r>
      <w:r w:rsidR="00B15609">
        <w:t xml:space="preserve">te </w:t>
      </w:r>
      <w:r w:rsidR="00B15609" w:rsidRPr="008254B5">
        <w:rPr>
          <w:b/>
        </w:rPr>
        <w:t>Jedinstvenog popisa zdravstvenih zahtjeva za upis u srednju školu</w:t>
      </w:r>
      <w:r w:rsidR="007C57BF">
        <w:t xml:space="preserve"> </w:t>
      </w:r>
      <w:r w:rsidR="007C57BF" w:rsidRPr="007C57BF">
        <w:t xml:space="preserve"> </w:t>
      </w:r>
      <w:r w:rsidR="007C57BF">
        <w:t>(Ministarstvo znanosti i obrazovanja).</w:t>
      </w:r>
    </w:p>
    <w:p w:rsidR="00B15609" w:rsidRDefault="001C3625" w:rsidP="00B15609">
      <w:pPr>
        <w:jc w:val="both"/>
      </w:pPr>
      <w:r>
        <w:t xml:space="preserve">Mišljenje </w:t>
      </w:r>
      <w:r w:rsidR="007B405D">
        <w:t xml:space="preserve">koje ćemo dostaviti stručnoj službi vaše škole, </w:t>
      </w:r>
      <w:r>
        <w:t>sadrži minim</w:t>
      </w:r>
      <w:r w:rsidR="00B15609">
        <w:t>alno 3</w:t>
      </w:r>
      <w:r w:rsidR="00140C46">
        <w:t xml:space="preserve"> i </w:t>
      </w:r>
      <w:r w:rsidR="007B405D">
        <w:t>maksimalno 5 obrazovnih</w:t>
      </w:r>
      <w:r>
        <w:t xml:space="preserve"> programa</w:t>
      </w:r>
      <w:r w:rsidR="007B405D">
        <w:t>. Napominjemo da se u mišljenju savjetuju obrazovni programi, a ne konkretne škole. R</w:t>
      </w:r>
      <w:r>
        <w:t xml:space="preserve">edoslijed </w:t>
      </w:r>
      <w:r w:rsidR="007B405D">
        <w:t>obrazovnih programa u mišljenju ne predstavlja rang</w:t>
      </w:r>
      <w:r>
        <w:t>.</w:t>
      </w:r>
      <w:r w:rsidR="00B15609" w:rsidRPr="00B15609">
        <w:t xml:space="preserve"> Za sve preporučene programe u mišljenu </w:t>
      </w:r>
      <w:r w:rsidR="00B15609">
        <w:t xml:space="preserve">osnovna škola dodaje jedan bod </w:t>
      </w:r>
      <w:r w:rsidR="007B405D">
        <w:t>na ukupni broj ostvarenih bodova (</w:t>
      </w:r>
      <w:r w:rsidR="00B15609">
        <w:t xml:space="preserve">temeljem čl. 19., </w:t>
      </w:r>
      <w:r w:rsidR="000F64FF" w:rsidRPr="000F64FF">
        <w:t>Vrednovanje uspjeha kandidata sa zdravstvenim teškoćama</w:t>
      </w:r>
      <w:r w:rsidR="000F64FF">
        <w:t xml:space="preserve">, </w:t>
      </w:r>
      <w:r w:rsidR="008254B5" w:rsidRPr="008254B5">
        <w:t>Pravilnika o elementima i kriterijima za izbor kandidata za upis u 1. razred srednje škole</w:t>
      </w:r>
      <w:r w:rsidR="007B405D">
        <w:t>)</w:t>
      </w:r>
      <w:r w:rsidR="008254B5">
        <w:t xml:space="preserve">. </w:t>
      </w:r>
    </w:p>
    <w:p w:rsidR="008254B5" w:rsidRDefault="008254B5" w:rsidP="008254B5">
      <w:r>
        <w:t xml:space="preserve">Dodatni sadržaji za informiranje: </w:t>
      </w:r>
    </w:p>
    <w:p w:rsidR="008254B5" w:rsidRDefault="008254B5" w:rsidP="00A408A3">
      <w:r>
        <w:t xml:space="preserve"> •</w:t>
      </w:r>
      <w:r>
        <w:tab/>
        <w:t>Brošure z</w:t>
      </w:r>
      <w:r w:rsidR="00A408A3">
        <w:t>a upis učenika u srednju školu</w:t>
      </w:r>
      <w:r>
        <w:t xml:space="preserve">- </w:t>
      </w:r>
      <w:r w:rsidR="007B405D">
        <w:t xml:space="preserve">dostupna na webu </w:t>
      </w:r>
      <w:hyperlink r:id="rId8" w:history="1">
        <w:r w:rsidR="007B405D" w:rsidRPr="003563E2">
          <w:rPr>
            <w:rStyle w:val="Hyperlink"/>
          </w:rPr>
          <w:t>https://www.hzz.hr/content/publikacije-skole/2020/HZZ-Kamo-nakon-osnovne-skole-Sredisnja-brosura-2020.pdf?v=3</w:t>
        </w:r>
      </w:hyperlink>
      <w:r w:rsidR="007B405D">
        <w:t xml:space="preserve"> </w:t>
      </w:r>
      <w:r w:rsidR="00A408A3">
        <w:t>sadrži informacije o zanimanjima, školama i predmetima</w:t>
      </w:r>
    </w:p>
    <w:p w:rsidR="008A6EEA" w:rsidRDefault="00A408A3" w:rsidP="008254B5">
      <w:r>
        <w:t>•</w:t>
      </w:r>
      <w:r>
        <w:tab/>
        <w:t>E</w:t>
      </w:r>
      <w:r w:rsidR="008254B5">
        <w:t>-usmjeravanje</w:t>
      </w:r>
      <w:r>
        <w:t xml:space="preserve"> </w:t>
      </w:r>
      <w:hyperlink r:id="rId9" w:history="1">
        <w:r w:rsidRPr="003563E2">
          <w:rPr>
            <w:rStyle w:val="Hyperlink"/>
          </w:rPr>
          <w:t>https://e-usmjeravanje.hzz.hr/</w:t>
        </w:r>
      </w:hyperlink>
      <w:r>
        <w:t xml:space="preserve"> </w:t>
      </w:r>
      <w:r w:rsidRPr="00A408A3">
        <w:t xml:space="preserve">portal </w:t>
      </w:r>
      <w:r>
        <w:t xml:space="preserve">HZZ </w:t>
      </w:r>
      <w:r w:rsidRPr="00A408A3">
        <w:t xml:space="preserve">na kojem možete pronaći </w:t>
      </w:r>
      <w:r>
        <w:t xml:space="preserve">sve </w:t>
      </w:r>
      <w:r w:rsidRPr="00A408A3">
        <w:t>informacije i alate koji će vam pomoći u upravljanju karijerom</w:t>
      </w:r>
    </w:p>
    <w:p w:rsidR="008254B5" w:rsidRDefault="008254B5" w:rsidP="008254B5">
      <w:r>
        <w:t>•</w:t>
      </w:r>
      <w:r>
        <w:tab/>
        <w:t>Preporuke za obrazovnu upisnu politiku i politiku stipendiranja</w:t>
      </w:r>
      <w:r w:rsidR="00A408A3">
        <w:t xml:space="preserve">, informacije o zanimanjima koji se (ne)traže na tržištu rada </w:t>
      </w:r>
      <w:hyperlink r:id="rId10" w:history="1">
        <w:r w:rsidR="00A408A3" w:rsidRPr="003563E2">
          <w:rPr>
            <w:rStyle w:val="Hyperlink"/>
          </w:rPr>
          <w:t>https://www.hzz.hr/content/publikacije-skole/2021/HZZ-Preporuke-za-obrazovnu-upisnu-politiku-i-politiku-stipendiranja-1220.pdf</w:t>
        </w:r>
      </w:hyperlink>
      <w:r w:rsidR="00A408A3">
        <w:t xml:space="preserve"> </w:t>
      </w:r>
    </w:p>
    <w:p w:rsidR="00A408A3" w:rsidRDefault="008254B5" w:rsidP="008254B5">
      <w:r>
        <w:t>•</w:t>
      </w:r>
      <w:r>
        <w:tab/>
      </w:r>
      <w:r w:rsidR="00A408A3">
        <w:t xml:space="preserve">Web portal </w:t>
      </w:r>
      <w:r>
        <w:t xml:space="preserve"> </w:t>
      </w:r>
      <w:r w:rsidR="00A408A3">
        <w:t xml:space="preserve">upisi.hr </w:t>
      </w:r>
      <w:hyperlink r:id="rId11" w:history="1">
        <w:r w:rsidR="00A408A3" w:rsidRPr="003563E2">
          <w:rPr>
            <w:rStyle w:val="Hyperlink"/>
          </w:rPr>
          <w:t>https://www.upisi.hr/upisi/</w:t>
        </w:r>
      </w:hyperlink>
      <w:r w:rsidR="00A408A3">
        <w:t xml:space="preserve"> </w:t>
      </w:r>
      <w:r w:rsidR="00A408A3" w:rsidRPr="00A408A3">
        <w:t xml:space="preserve"> </w:t>
      </w:r>
      <w:r w:rsidR="00D06762">
        <w:t>na kojem su s</w:t>
      </w:r>
      <w:r w:rsidR="00A408A3" w:rsidRPr="00A408A3">
        <w:t>ve informacije o postupku prijava i upisa u srednju školu </w:t>
      </w:r>
    </w:p>
    <w:p w:rsidR="008254B5" w:rsidRPr="00A408A3" w:rsidRDefault="008254B5" w:rsidP="008254B5">
      <w:pPr>
        <w:rPr>
          <w:b/>
        </w:rPr>
      </w:pPr>
      <w:r>
        <w:t>•</w:t>
      </w:r>
      <w:r>
        <w:tab/>
        <w:t>minimalni bodovni pragovi i dodatne provje</w:t>
      </w:r>
      <w:r w:rsidR="008A6EEA">
        <w:t>re za određene obrazovne progra</w:t>
      </w:r>
      <w:r>
        <w:t>me/škole</w:t>
      </w:r>
      <w:r w:rsidR="00A408A3">
        <w:t xml:space="preserve"> – </w:t>
      </w:r>
      <w:r w:rsidR="00A408A3" w:rsidRPr="00A408A3">
        <w:rPr>
          <w:b/>
        </w:rPr>
        <w:t>dostupni na webu škola</w:t>
      </w:r>
    </w:p>
    <w:p w:rsidR="00A408A3" w:rsidRDefault="008254B5" w:rsidP="008254B5">
      <w:r>
        <w:t>•</w:t>
      </w:r>
      <w:r>
        <w:tab/>
      </w:r>
      <w:r w:rsidR="008A6EEA">
        <w:t xml:space="preserve">prošlogodišnja </w:t>
      </w:r>
      <w:r w:rsidR="008A6EEA" w:rsidRPr="008A6EEA">
        <w:t>Odluk</w:t>
      </w:r>
      <w:r w:rsidR="008A6EEA">
        <w:t>a</w:t>
      </w:r>
      <w:r w:rsidR="008A6EEA" w:rsidRPr="008A6EEA">
        <w:t xml:space="preserve"> o upisu učenika u 1. razred srednje škole</w:t>
      </w:r>
      <w:r w:rsidR="008A6EEA">
        <w:t xml:space="preserve"> (okvirni pokazatelj programa i broja mjesta)</w:t>
      </w:r>
      <w:r>
        <w:t xml:space="preserve"> </w:t>
      </w:r>
    </w:p>
    <w:p w:rsidR="00A52F31" w:rsidRDefault="00A52F31" w:rsidP="008254B5"/>
    <w:p w:rsidR="001C3625" w:rsidRDefault="001C3625"/>
    <w:sectPr w:rsidR="001C362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7F" w:rsidRDefault="006D557F" w:rsidP="007C57BF">
      <w:pPr>
        <w:spacing w:after="0" w:line="240" w:lineRule="auto"/>
      </w:pPr>
      <w:r>
        <w:separator/>
      </w:r>
    </w:p>
  </w:endnote>
  <w:endnote w:type="continuationSeparator" w:id="0">
    <w:p w:rsidR="006D557F" w:rsidRDefault="006D557F" w:rsidP="007C5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64" w:rsidRDefault="00D42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64" w:rsidRDefault="00D423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64" w:rsidRDefault="00D42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7F" w:rsidRDefault="006D557F" w:rsidP="007C57BF">
      <w:pPr>
        <w:spacing w:after="0" w:line="240" w:lineRule="auto"/>
      </w:pPr>
      <w:r>
        <w:separator/>
      </w:r>
    </w:p>
  </w:footnote>
  <w:footnote w:type="continuationSeparator" w:id="0">
    <w:p w:rsidR="006D557F" w:rsidRDefault="006D557F" w:rsidP="007C5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64" w:rsidRDefault="00D42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BF" w:rsidRPr="007C57BF" w:rsidRDefault="00D42364">
    <w:pPr>
      <w:pStyle w:val="Header"/>
      <w:rPr>
        <w:i/>
      </w:rPr>
    </w:pPr>
    <w:r>
      <w:rPr>
        <w:noProof/>
        <w:color w:val="1F497D"/>
        <w:lang w:eastAsia="hr-HR"/>
      </w:rPr>
      <w:drawing>
        <wp:inline distT="0" distB="0" distL="0" distR="0">
          <wp:extent cx="295275" cy="228600"/>
          <wp:effectExtent l="0" t="0" r="9525" b="0"/>
          <wp:docPr id="1" name="Picture 1" descr="cid:image001.png@01D71EF9.9ED50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d:image001.png@01D71EF9.9ED50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C57BF">
      <w:rPr>
        <w:i/>
      </w:rPr>
      <w:t xml:space="preserve"> </w:t>
    </w:r>
    <w:r w:rsidR="007C57BF" w:rsidRPr="007C57BF">
      <w:rPr>
        <w:i/>
      </w:rPr>
      <w:t>HZZ, Područna služba Zagreb, Odsjek za profesionalno usmjeravanje i obrazovanje</w:t>
    </w:r>
  </w:p>
  <w:p w:rsidR="007C57BF" w:rsidRDefault="007C57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64" w:rsidRDefault="00D42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7780"/>
    <w:multiLevelType w:val="hybridMultilevel"/>
    <w:tmpl w:val="5B7E8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25"/>
    <w:rsid w:val="000F64FF"/>
    <w:rsid w:val="00140C46"/>
    <w:rsid w:val="001C3625"/>
    <w:rsid w:val="002F0804"/>
    <w:rsid w:val="00324E62"/>
    <w:rsid w:val="006D557F"/>
    <w:rsid w:val="007B405D"/>
    <w:rsid w:val="007C57BF"/>
    <w:rsid w:val="008254B5"/>
    <w:rsid w:val="008A6EEA"/>
    <w:rsid w:val="00A408A3"/>
    <w:rsid w:val="00A52F31"/>
    <w:rsid w:val="00B15609"/>
    <w:rsid w:val="00D06762"/>
    <w:rsid w:val="00D42364"/>
    <w:rsid w:val="00DD1A29"/>
    <w:rsid w:val="00F4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11D02-29DD-40AA-9C76-AD06B526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7BF"/>
  </w:style>
  <w:style w:type="paragraph" w:styleId="Footer">
    <w:name w:val="footer"/>
    <w:basedOn w:val="Normal"/>
    <w:link w:val="FooterChar"/>
    <w:uiPriority w:val="99"/>
    <w:unhideWhenUsed/>
    <w:rsid w:val="007C5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7BF"/>
  </w:style>
  <w:style w:type="character" w:styleId="Hyperlink">
    <w:name w:val="Hyperlink"/>
    <w:basedOn w:val="DefaultParagraphFont"/>
    <w:uiPriority w:val="99"/>
    <w:unhideWhenUsed/>
    <w:rsid w:val="007B405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8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z.hr/content/publikacije-skole/2020/HZZ-Kamo-nakon-osnovne-skole-Sredisnja-brosura-2020.pdf?v=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isi.hr/upis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zz.hr/content/publikacije-skole/2021/HZZ-Preporuke-za-obrazovnu-upisnu-politiku-i-politiku-stipendiranja-122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-usmjeravanje.hzz.hr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1EF9.9ED506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D8120-B939-4F42-9664-E923A2A3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Terezija Horvat</dc:creator>
  <cp:keywords/>
  <dc:description/>
  <cp:lastModifiedBy>jasna nurudinović</cp:lastModifiedBy>
  <cp:revision>2</cp:revision>
  <dcterms:created xsi:type="dcterms:W3CDTF">2021-04-11T09:01:00Z</dcterms:created>
  <dcterms:modified xsi:type="dcterms:W3CDTF">2021-04-11T09:01:00Z</dcterms:modified>
</cp:coreProperties>
</file>